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3981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6C93F516" w14:textId="7BB233C0" w:rsidR="00F2298E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>
        <w:rPr>
          <w:sz w:val="32"/>
          <w:szCs w:val="32"/>
        </w:rPr>
        <w:t xml:space="preserve"> </w:t>
      </w:r>
      <w:r w:rsidR="00FF47CA">
        <w:rPr>
          <w:sz w:val="32"/>
          <w:szCs w:val="32"/>
        </w:rPr>
        <w:t>Minutes</w:t>
      </w:r>
    </w:p>
    <w:p w14:paraId="032E3B11" w14:textId="7F093DDF" w:rsidR="00F2298E" w:rsidRDefault="00754854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 w:rsidR="004D6F5E">
        <w:rPr>
          <w:sz w:val="32"/>
          <w:szCs w:val="32"/>
        </w:rPr>
        <w:t>September 6</w:t>
      </w:r>
      <w:r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0D29CA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1F9CA836" w14:textId="77777777" w:rsidR="00E93D96" w:rsidRDefault="00763B8C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>18757 S. Highway 377, Cresson, TX 76035</w:t>
      </w:r>
    </w:p>
    <w:p w14:paraId="57EDD977" w14:textId="77777777" w:rsidR="00182728" w:rsidRDefault="00182728" w:rsidP="00F2298E">
      <w:pPr>
        <w:jc w:val="center"/>
        <w:rPr>
          <w:sz w:val="32"/>
          <w:szCs w:val="32"/>
        </w:rPr>
      </w:pPr>
    </w:p>
    <w:p w14:paraId="5ABC7D66" w14:textId="20978E4C" w:rsidR="00601931" w:rsidRPr="00F3278C" w:rsidRDefault="002D13C4" w:rsidP="00F327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8C7CC8">
        <w:rPr>
          <w:sz w:val="28"/>
          <w:szCs w:val="28"/>
        </w:rPr>
        <w:t xml:space="preserve"> at 1:01 p.m. by President Jim Vannatta </w:t>
      </w:r>
      <w:r w:rsidR="00DC41C1">
        <w:rPr>
          <w:sz w:val="28"/>
          <w:szCs w:val="28"/>
        </w:rPr>
        <w:t>on Tuesday, September 6, 2022</w:t>
      </w:r>
      <w:r w:rsidR="000D29CA">
        <w:rPr>
          <w:sz w:val="28"/>
          <w:szCs w:val="28"/>
        </w:rPr>
        <w:t>,</w:t>
      </w:r>
      <w:r w:rsidR="00DC41C1">
        <w:rPr>
          <w:sz w:val="28"/>
          <w:szCs w:val="28"/>
        </w:rPr>
        <w:t xml:space="preserve"> with Board Directors </w:t>
      </w:r>
      <w:r w:rsidR="00385B1B" w:rsidRPr="001A52EF">
        <w:rPr>
          <w:sz w:val="28"/>
          <w:szCs w:val="28"/>
        </w:rPr>
        <w:t>Jim Vannatta, Dennis York, Bud Lowack, and Bill Gunn in attendance in Cresson. Directors in attendance by ZOOM are Donna</w:t>
      </w:r>
      <w:r w:rsidR="00385B1B">
        <w:rPr>
          <w:sz w:val="28"/>
          <w:szCs w:val="28"/>
        </w:rPr>
        <w:t xml:space="preserve"> Kelly,</w:t>
      </w:r>
      <w:r w:rsidR="00385B1B" w:rsidRPr="001A52EF">
        <w:rPr>
          <w:sz w:val="28"/>
          <w:szCs w:val="28"/>
        </w:rPr>
        <w:t xml:space="preserve"> Jack Luna, and Derrick Richardson</w:t>
      </w:r>
    </w:p>
    <w:p w14:paraId="0C23A3B9" w14:textId="77777777" w:rsidR="00643DD9" w:rsidRDefault="00643DD9" w:rsidP="00754854">
      <w:pPr>
        <w:jc w:val="both"/>
        <w:rPr>
          <w:sz w:val="28"/>
          <w:szCs w:val="28"/>
        </w:rPr>
      </w:pPr>
    </w:p>
    <w:p w14:paraId="4E4CB8BD" w14:textId="23A51EEC" w:rsidR="00801811" w:rsidRDefault="00F2298E" w:rsidP="00B52AE5">
      <w:pPr>
        <w:numPr>
          <w:ilvl w:val="0"/>
          <w:numId w:val="2"/>
        </w:numPr>
        <w:jc w:val="both"/>
        <w:rPr>
          <w:sz w:val="28"/>
          <w:szCs w:val="28"/>
        </w:rPr>
      </w:pPr>
      <w:r w:rsidRPr="00B52AE5">
        <w:rPr>
          <w:sz w:val="28"/>
          <w:szCs w:val="28"/>
        </w:rPr>
        <w:t>Appro</w:t>
      </w:r>
      <w:r w:rsidR="00852BDD">
        <w:rPr>
          <w:sz w:val="28"/>
          <w:szCs w:val="28"/>
        </w:rPr>
        <w:t xml:space="preserve">val of minutes </w:t>
      </w:r>
      <w:r w:rsidR="007B50D4" w:rsidRPr="00B52AE5">
        <w:rPr>
          <w:sz w:val="28"/>
          <w:szCs w:val="28"/>
        </w:rPr>
        <w:t xml:space="preserve">of board meeting </w:t>
      </w:r>
      <w:r w:rsidR="008377CB">
        <w:rPr>
          <w:sz w:val="28"/>
          <w:szCs w:val="28"/>
        </w:rPr>
        <w:t>Tu</w:t>
      </w:r>
      <w:r w:rsidR="00926BE5">
        <w:rPr>
          <w:sz w:val="28"/>
          <w:szCs w:val="28"/>
        </w:rPr>
        <w:t xml:space="preserve">esday, </w:t>
      </w:r>
      <w:r w:rsidR="004D6F5E">
        <w:rPr>
          <w:sz w:val="28"/>
          <w:szCs w:val="28"/>
        </w:rPr>
        <w:t>August 9</w:t>
      </w:r>
      <w:r w:rsidR="00025D8E">
        <w:rPr>
          <w:sz w:val="28"/>
          <w:szCs w:val="28"/>
        </w:rPr>
        <w:t xml:space="preserve">, 2022 </w:t>
      </w:r>
      <w:r w:rsidR="00852BDD">
        <w:rPr>
          <w:sz w:val="28"/>
          <w:szCs w:val="28"/>
        </w:rPr>
        <w:t xml:space="preserve">- </w:t>
      </w:r>
      <w:r w:rsidR="005D6280">
        <w:rPr>
          <w:sz w:val="28"/>
          <w:szCs w:val="28"/>
        </w:rPr>
        <w:t>Bill Gunn</w:t>
      </w:r>
      <w:r w:rsidR="00F56C2F">
        <w:rPr>
          <w:sz w:val="28"/>
          <w:szCs w:val="28"/>
        </w:rPr>
        <w:t>.</w:t>
      </w:r>
    </w:p>
    <w:p w14:paraId="6A2DDE91" w14:textId="24AAC086" w:rsidR="00E52629" w:rsidRPr="00E52629" w:rsidRDefault="00E52629" w:rsidP="00E52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minimal discussion, Derrick Richardson moved to accept the minutes, with a second by Bud Lowack. The minutes were accepted unanimously.</w:t>
      </w:r>
    </w:p>
    <w:p w14:paraId="64881C87" w14:textId="77777777" w:rsidR="007C275D" w:rsidRDefault="007C275D" w:rsidP="007C275D">
      <w:pPr>
        <w:pStyle w:val="ListParagraph"/>
        <w:rPr>
          <w:sz w:val="28"/>
          <w:szCs w:val="28"/>
        </w:rPr>
      </w:pPr>
    </w:p>
    <w:p w14:paraId="109FFBB6" w14:textId="2B76F47D" w:rsidR="007C275D" w:rsidRDefault="007C275D" w:rsidP="00B52A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minutes of Special Board Meeting Thursday, August </w:t>
      </w:r>
      <w:r w:rsidR="00BA543E">
        <w:rPr>
          <w:sz w:val="28"/>
          <w:szCs w:val="28"/>
        </w:rPr>
        <w:t>25, 2022 - Bill Gunn</w:t>
      </w:r>
    </w:p>
    <w:p w14:paraId="158B3DB5" w14:textId="505A0170" w:rsidR="003311F3" w:rsidRPr="00A863F2" w:rsidRDefault="003311F3" w:rsidP="00A863F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minimal discussion, De</w:t>
      </w:r>
      <w:r w:rsidR="007A30A2">
        <w:rPr>
          <w:sz w:val="28"/>
          <w:szCs w:val="28"/>
        </w:rPr>
        <w:t>nnis York</w:t>
      </w:r>
      <w:r>
        <w:rPr>
          <w:sz w:val="28"/>
          <w:szCs w:val="28"/>
        </w:rPr>
        <w:t xml:space="preserve"> moved to accept the minutes, with a second by </w:t>
      </w:r>
      <w:r w:rsidR="007A30A2">
        <w:rPr>
          <w:sz w:val="28"/>
          <w:szCs w:val="28"/>
        </w:rPr>
        <w:t>Derrick Richardson</w:t>
      </w:r>
      <w:r>
        <w:rPr>
          <w:sz w:val="28"/>
          <w:szCs w:val="28"/>
        </w:rPr>
        <w:t>. The minutes were accepted unanimously.</w:t>
      </w:r>
    </w:p>
    <w:p w14:paraId="7057FDE7" w14:textId="77777777" w:rsidR="0072422D" w:rsidRDefault="0072422D" w:rsidP="0072422D">
      <w:pPr>
        <w:ind w:left="720" w:firstLine="720"/>
        <w:jc w:val="both"/>
        <w:rPr>
          <w:sz w:val="28"/>
          <w:szCs w:val="28"/>
        </w:rPr>
      </w:pPr>
    </w:p>
    <w:p w14:paraId="7AB47F8D" w14:textId="77777777" w:rsidR="00F2298E" w:rsidRDefault="0072422D" w:rsidP="007242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2298E" w:rsidRPr="0072422D">
        <w:rPr>
          <w:sz w:val="28"/>
          <w:szCs w:val="28"/>
        </w:rPr>
        <w:t>resentation of financial report</w:t>
      </w:r>
      <w:r w:rsidR="00444AA8" w:rsidRPr="0072422D">
        <w:rPr>
          <w:sz w:val="28"/>
          <w:szCs w:val="28"/>
        </w:rPr>
        <w:t xml:space="preserve"> &amp; reservation office</w:t>
      </w:r>
      <w:r w:rsidR="00F2298E" w:rsidRPr="0072422D">
        <w:rPr>
          <w:sz w:val="28"/>
          <w:szCs w:val="28"/>
        </w:rPr>
        <w:t xml:space="preserve"> – </w:t>
      </w:r>
      <w:r w:rsidR="00816FD3">
        <w:rPr>
          <w:sz w:val="28"/>
          <w:szCs w:val="28"/>
        </w:rPr>
        <w:t>Dennis York</w:t>
      </w:r>
      <w:r w:rsidR="00E85197">
        <w:rPr>
          <w:sz w:val="28"/>
          <w:szCs w:val="28"/>
        </w:rPr>
        <w:t>.</w:t>
      </w:r>
    </w:p>
    <w:p w14:paraId="3D5B48F8" w14:textId="2EB73FED" w:rsidR="003D324A" w:rsidRDefault="008B1D3D" w:rsidP="00DB00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York</w:t>
      </w:r>
      <w:r w:rsidR="00474F4B">
        <w:rPr>
          <w:sz w:val="28"/>
          <w:szCs w:val="28"/>
        </w:rPr>
        <w:t xml:space="preserve"> informed the Board that </w:t>
      </w:r>
      <w:r w:rsidR="00326EA0">
        <w:rPr>
          <w:sz w:val="28"/>
          <w:szCs w:val="28"/>
        </w:rPr>
        <w:t xml:space="preserve">Maintenance Fee Collection YTD is </w:t>
      </w:r>
      <w:r w:rsidR="00631E02">
        <w:rPr>
          <w:sz w:val="28"/>
          <w:szCs w:val="28"/>
        </w:rPr>
        <w:t>less than expected</w:t>
      </w:r>
      <w:r w:rsidR="00326EA0">
        <w:rPr>
          <w:sz w:val="28"/>
          <w:szCs w:val="28"/>
        </w:rPr>
        <w:t xml:space="preserve"> on the P &amp; L</w:t>
      </w:r>
      <w:r w:rsidR="00841645">
        <w:rPr>
          <w:sz w:val="28"/>
          <w:szCs w:val="28"/>
        </w:rPr>
        <w:t>.</w:t>
      </w:r>
    </w:p>
    <w:p w14:paraId="081E7183" w14:textId="68069399" w:rsidR="00841645" w:rsidRDefault="008B1D3D" w:rsidP="00DB00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York</w:t>
      </w:r>
      <w:r w:rsidR="00841645">
        <w:rPr>
          <w:sz w:val="28"/>
          <w:szCs w:val="28"/>
        </w:rPr>
        <w:t xml:space="preserve"> informed the Board that Condo Inc</w:t>
      </w:r>
      <w:r w:rsidR="00631E02">
        <w:rPr>
          <w:sz w:val="28"/>
          <w:szCs w:val="28"/>
        </w:rPr>
        <w:t>ome</w:t>
      </w:r>
      <w:r w:rsidR="00841645">
        <w:rPr>
          <w:sz w:val="28"/>
          <w:szCs w:val="28"/>
        </w:rPr>
        <w:t xml:space="preserve"> YTD is </w:t>
      </w:r>
      <w:r w:rsidR="00631E02">
        <w:rPr>
          <w:sz w:val="28"/>
          <w:szCs w:val="28"/>
        </w:rPr>
        <w:t>less than expected</w:t>
      </w:r>
      <w:r w:rsidR="00841645">
        <w:rPr>
          <w:sz w:val="28"/>
          <w:szCs w:val="28"/>
        </w:rPr>
        <w:t xml:space="preserve"> on the P &amp; L.</w:t>
      </w:r>
    </w:p>
    <w:p w14:paraId="7B8A6A56" w14:textId="5A7731D7" w:rsidR="00841645" w:rsidRDefault="008B1D3D" w:rsidP="00DB00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York</w:t>
      </w:r>
      <w:r w:rsidR="00446B8D">
        <w:rPr>
          <w:sz w:val="28"/>
          <w:szCs w:val="28"/>
        </w:rPr>
        <w:t xml:space="preserve"> informed the Board that</w:t>
      </w:r>
      <w:r w:rsidR="00B57398">
        <w:rPr>
          <w:sz w:val="28"/>
          <w:szCs w:val="28"/>
        </w:rPr>
        <w:t xml:space="preserve"> $</w:t>
      </w:r>
      <w:r w:rsidR="004A75F4">
        <w:rPr>
          <w:sz w:val="28"/>
          <w:szCs w:val="28"/>
        </w:rPr>
        <w:t>85,529 in foreclosures needs to be addressed.</w:t>
      </w:r>
    </w:p>
    <w:p w14:paraId="1B7E5398" w14:textId="4CC1454E" w:rsidR="004A75F4" w:rsidRDefault="008B1D3D" w:rsidP="00DB00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York was asked why </w:t>
      </w:r>
      <w:r w:rsidR="0004763A">
        <w:rPr>
          <w:sz w:val="28"/>
          <w:szCs w:val="28"/>
        </w:rPr>
        <w:t xml:space="preserve">Allowance for Doubtful Accounts was so high and how that would be addressed. </w:t>
      </w:r>
      <w:r w:rsidR="0084409C">
        <w:rPr>
          <w:sz w:val="28"/>
          <w:szCs w:val="28"/>
        </w:rPr>
        <w:t>He said he would have to ask the accountant.</w:t>
      </w:r>
    </w:p>
    <w:p w14:paraId="262D0F20" w14:textId="31E038B3" w:rsidR="00A863F2" w:rsidRDefault="0084409C" w:rsidP="00DB00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York</w:t>
      </w:r>
      <w:r w:rsidR="00FC2604">
        <w:rPr>
          <w:sz w:val="28"/>
          <w:szCs w:val="28"/>
        </w:rPr>
        <w:t xml:space="preserve"> informed the Board that Mary </w:t>
      </w:r>
      <w:r w:rsidR="007B1872">
        <w:rPr>
          <w:sz w:val="28"/>
          <w:szCs w:val="28"/>
        </w:rPr>
        <w:t xml:space="preserve">Baker has begun working remotely from home on Mondays, Wednesdays, Thursdays, and Fridays. She will </w:t>
      </w:r>
      <w:r w:rsidR="00702131">
        <w:rPr>
          <w:sz w:val="28"/>
          <w:szCs w:val="28"/>
        </w:rPr>
        <w:t>work in the Cresson office on Tuesdays.</w:t>
      </w:r>
    </w:p>
    <w:p w14:paraId="222979D6" w14:textId="0749E272" w:rsidR="00DB007A" w:rsidRPr="00137B8C" w:rsidRDefault="00DB007A" w:rsidP="00137B8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discussion, Gunn moved to accept the financial report, with a second by D</w:t>
      </w:r>
      <w:r w:rsidR="00137B8C">
        <w:rPr>
          <w:sz w:val="28"/>
          <w:szCs w:val="28"/>
        </w:rPr>
        <w:t>onna Kelly</w:t>
      </w:r>
      <w:r>
        <w:rPr>
          <w:sz w:val="28"/>
          <w:szCs w:val="28"/>
        </w:rPr>
        <w:t>. The financial report was accepted unanimously.</w:t>
      </w:r>
    </w:p>
    <w:p w14:paraId="798E2F24" w14:textId="77777777" w:rsidR="00F2298E" w:rsidRDefault="00F2298E" w:rsidP="00F2298E">
      <w:pPr>
        <w:jc w:val="both"/>
        <w:rPr>
          <w:sz w:val="28"/>
          <w:szCs w:val="28"/>
        </w:rPr>
      </w:pPr>
    </w:p>
    <w:p w14:paraId="5EB38012" w14:textId="77777777" w:rsidR="00754854" w:rsidRDefault="00F2298E" w:rsidP="00CA5DA3">
      <w:pPr>
        <w:numPr>
          <w:ilvl w:val="0"/>
          <w:numId w:val="2"/>
        </w:numPr>
        <w:jc w:val="both"/>
        <w:rPr>
          <w:sz w:val="28"/>
          <w:szCs w:val="28"/>
        </w:rPr>
      </w:pPr>
      <w:r w:rsidRPr="00754854">
        <w:rPr>
          <w:sz w:val="28"/>
          <w:szCs w:val="28"/>
        </w:rPr>
        <w:t>Report on management of the resort</w:t>
      </w:r>
      <w:r w:rsidR="00B02F3D" w:rsidRPr="00754854">
        <w:rPr>
          <w:sz w:val="28"/>
          <w:szCs w:val="28"/>
        </w:rPr>
        <w:t xml:space="preserve"> </w:t>
      </w:r>
      <w:r w:rsidRPr="00754854">
        <w:rPr>
          <w:sz w:val="28"/>
          <w:szCs w:val="28"/>
        </w:rPr>
        <w:t xml:space="preserve">– </w:t>
      </w:r>
      <w:r w:rsidR="00025D8E">
        <w:rPr>
          <w:sz w:val="28"/>
          <w:szCs w:val="28"/>
        </w:rPr>
        <w:t>Jack Luna</w:t>
      </w:r>
      <w:r w:rsidR="00E85197" w:rsidRPr="00754854">
        <w:rPr>
          <w:sz w:val="28"/>
          <w:szCs w:val="28"/>
        </w:rPr>
        <w:t>.</w:t>
      </w:r>
    </w:p>
    <w:p w14:paraId="6122E7C0" w14:textId="65CFB0C9" w:rsidR="001B1403" w:rsidRDefault="00C41A8A" w:rsidP="00D441E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Among items noted</w:t>
      </w:r>
      <w:r w:rsidR="001B1403">
        <w:rPr>
          <w:sz w:val="28"/>
          <w:szCs w:val="28"/>
        </w:rPr>
        <w:t>:</w:t>
      </w:r>
    </w:p>
    <w:p w14:paraId="6E69A4C3" w14:textId="1321A305" w:rsidR="00C41A8A" w:rsidRDefault="001B1403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LCDS has three new housekeepers</w:t>
      </w:r>
    </w:p>
    <w:p w14:paraId="74AB7744" w14:textId="7908DDE4" w:rsidR="001B1403" w:rsidRDefault="008C002D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to recent rains, spraying has been done to control </w:t>
      </w:r>
      <w:r w:rsidR="006E7F53">
        <w:rPr>
          <w:sz w:val="28"/>
          <w:szCs w:val="28"/>
        </w:rPr>
        <w:t>weeds, mosquitoes, and ants</w:t>
      </w:r>
    </w:p>
    <w:p w14:paraId="60472DA9" w14:textId="74BADA7D" w:rsidR="00B85924" w:rsidRDefault="00B85924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Refrigerator parts replaced in #105, </w:t>
      </w:r>
      <w:r w:rsidR="009C462B">
        <w:rPr>
          <w:sz w:val="28"/>
          <w:szCs w:val="28"/>
        </w:rPr>
        <w:t>#202, and #204</w:t>
      </w:r>
    </w:p>
    <w:p w14:paraId="5C67BF79" w14:textId="235B485B" w:rsidR="00DD0EF9" w:rsidRDefault="00DD0EF9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Kevin installed t</w:t>
      </w:r>
      <w:r w:rsidR="00543BE5">
        <w:rPr>
          <w:sz w:val="28"/>
          <w:szCs w:val="28"/>
        </w:rPr>
        <w:t>w</w:t>
      </w:r>
      <w:r>
        <w:rPr>
          <w:sz w:val="28"/>
          <w:szCs w:val="28"/>
        </w:rPr>
        <w:t>o new exterior lights to brighten the boat docks and the hot tu</w:t>
      </w:r>
      <w:r w:rsidR="00543BE5">
        <w:rPr>
          <w:sz w:val="28"/>
          <w:szCs w:val="28"/>
        </w:rPr>
        <w:t>b area.</w:t>
      </w:r>
    </w:p>
    <w:p w14:paraId="3DA0048B" w14:textId="392085D5" w:rsidR="00543BE5" w:rsidRDefault="00543BE5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Kevin and Kelton installed a new underwater </w:t>
      </w:r>
      <w:r w:rsidR="00071C59">
        <w:rPr>
          <w:sz w:val="28"/>
          <w:szCs w:val="28"/>
        </w:rPr>
        <w:t>hay light</w:t>
      </w:r>
      <w:r w:rsidR="00B9297B">
        <w:rPr>
          <w:sz w:val="28"/>
          <w:szCs w:val="28"/>
        </w:rPr>
        <w:t xml:space="preserve"> the dock</w:t>
      </w:r>
    </w:p>
    <w:p w14:paraId="084B58E6" w14:textId="2C32C956" w:rsidR="00D14875" w:rsidRDefault="00D14875" w:rsidP="00D441E3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Rachel and Kevin </w:t>
      </w:r>
      <w:r w:rsidR="00323434">
        <w:rPr>
          <w:sz w:val="28"/>
          <w:szCs w:val="28"/>
        </w:rPr>
        <w:t>installed 7 windows in #10</w:t>
      </w:r>
      <w:r w:rsidR="006C1394">
        <w:rPr>
          <w:sz w:val="28"/>
          <w:szCs w:val="28"/>
        </w:rPr>
        <w:t>8</w:t>
      </w:r>
      <w:r w:rsidR="00323434">
        <w:rPr>
          <w:sz w:val="28"/>
          <w:szCs w:val="28"/>
        </w:rPr>
        <w:t xml:space="preserve">. The windows in #107 will be replaced </w:t>
      </w:r>
      <w:r w:rsidR="006C1394">
        <w:rPr>
          <w:sz w:val="28"/>
          <w:szCs w:val="28"/>
        </w:rPr>
        <w:t>later in September.</w:t>
      </w:r>
    </w:p>
    <w:p w14:paraId="5A2EA095" w14:textId="4CA904A0" w:rsidR="00B9297B" w:rsidRDefault="00B9297B" w:rsidP="00D441E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Future Projects noted:</w:t>
      </w:r>
    </w:p>
    <w:p w14:paraId="62D4A8AD" w14:textId="014C4F48" w:rsidR="00B9297B" w:rsidRDefault="001F3039" w:rsidP="00F829C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additional </w:t>
      </w:r>
      <w:r w:rsidR="000F4BD5">
        <w:rPr>
          <w:sz w:val="28"/>
          <w:szCs w:val="28"/>
        </w:rPr>
        <w:t>underwater</w:t>
      </w:r>
      <w:r>
        <w:rPr>
          <w:sz w:val="28"/>
          <w:szCs w:val="28"/>
        </w:rPr>
        <w:t xml:space="preserve"> </w:t>
      </w:r>
      <w:r w:rsidR="000F4BD5">
        <w:rPr>
          <w:sz w:val="28"/>
          <w:szCs w:val="28"/>
        </w:rPr>
        <w:t>light</w:t>
      </w:r>
    </w:p>
    <w:p w14:paraId="1888D7AE" w14:textId="15466123" w:rsidR="000F4BD5" w:rsidRDefault="008920B3" w:rsidP="00F829C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leak in the </w:t>
      </w:r>
      <w:r w:rsidR="00AF1574">
        <w:rPr>
          <w:sz w:val="28"/>
          <w:szCs w:val="28"/>
        </w:rPr>
        <w:t>employees’</w:t>
      </w:r>
      <w:r>
        <w:rPr>
          <w:sz w:val="28"/>
          <w:szCs w:val="28"/>
        </w:rPr>
        <w:t xml:space="preserve"> bathroom ceiling </w:t>
      </w:r>
      <w:r w:rsidR="00E16CBB">
        <w:rPr>
          <w:sz w:val="28"/>
          <w:szCs w:val="28"/>
        </w:rPr>
        <w:t>needs repair.</w:t>
      </w:r>
    </w:p>
    <w:p w14:paraId="72CB17B9" w14:textId="0BD215BE" w:rsidR="00E16CBB" w:rsidRDefault="00AF1574" w:rsidP="00F829C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216227">
        <w:rPr>
          <w:sz w:val="28"/>
          <w:szCs w:val="28"/>
        </w:rPr>
        <w:t xml:space="preserve">eaks in Building ‘B’ to be addressed </w:t>
      </w:r>
      <w:r>
        <w:rPr>
          <w:sz w:val="28"/>
          <w:szCs w:val="28"/>
        </w:rPr>
        <w:t>in October</w:t>
      </w:r>
    </w:p>
    <w:p w14:paraId="32979841" w14:textId="3D137796" w:rsidR="005A79CE" w:rsidRDefault="005A79CE" w:rsidP="00F829C6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York informed Board that our insurance representative says </w:t>
      </w:r>
      <w:r w:rsidR="00DD4848">
        <w:rPr>
          <w:sz w:val="28"/>
          <w:szCs w:val="28"/>
        </w:rPr>
        <w:t>wiring work on the roof must be done by a licensed electrician</w:t>
      </w:r>
      <w:r w:rsidR="00FC7E32">
        <w:rPr>
          <w:sz w:val="28"/>
          <w:szCs w:val="28"/>
        </w:rPr>
        <w:t>. Luna says bids will be requested.</w:t>
      </w:r>
      <w:r w:rsidR="00DD4848">
        <w:rPr>
          <w:sz w:val="28"/>
          <w:szCs w:val="28"/>
        </w:rPr>
        <w:t xml:space="preserve"> </w:t>
      </w:r>
    </w:p>
    <w:p w14:paraId="6E097083" w14:textId="1ABEC449" w:rsidR="00866762" w:rsidRPr="00D441E3" w:rsidRDefault="00866762" w:rsidP="00D441E3">
      <w:pPr>
        <w:numPr>
          <w:ilvl w:val="1"/>
          <w:numId w:val="2"/>
        </w:numPr>
        <w:rPr>
          <w:sz w:val="28"/>
          <w:szCs w:val="28"/>
        </w:rPr>
      </w:pPr>
      <w:r w:rsidRPr="00AB2D33">
        <w:rPr>
          <w:sz w:val="28"/>
          <w:szCs w:val="28"/>
        </w:rPr>
        <w:t xml:space="preserve">After discussion, </w:t>
      </w:r>
      <w:r>
        <w:rPr>
          <w:sz w:val="28"/>
          <w:szCs w:val="28"/>
        </w:rPr>
        <w:t>De</w:t>
      </w:r>
      <w:r w:rsidR="00D441E3">
        <w:rPr>
          <w:sz w:val="28"/>
          <w:szCs w:val="28"/>
        </w:rPr>
        <w:t>nnis York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resort</w:t>
      </w:r>
      <w:r w:rsidRPr="00AB2D33">
        <w:rPr>
          <w:sz w:val="28"/>
          <w:szCs w:val="28"/>
        </w:rPr>
        <w:t xml:space="preserve"> report, with a second by D</w:t>
      </w:r>
      <w:r w:rsidR="00D441E3">
        <w:rPr>
          <w:sz w:val="28"/>
          <w:szCs w:val="28"/>
        </w:rPr>
        <w:t>onna Kelly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27452674" w14:textId="77777777" w:rsidR="00503992" w:rsidRDefault="00503992" w:rsidP="007E1996">
      <w:pPr>
        <w:pStyle w:val="ListParagraph"/>
        <w:ind w:left="0"/>
        <w:rPr>
          <w:sz w:val="28"/>
          <w:szCs w:val="28"/>
        </w:rPr>
      </w:pPr>
    </w:p>
    <w:p w14:paraId="22E109E8" w14:textId="77777777" w:rsidR="00861C7F" w:rsidRPr="00D230F7" w:rsidRDefault="00503992" w:rsidP="00782138">
      <w:pPr>
        <w:numPr>
          <w:ilvl w:val="0"/>
          <w:numId w:val="2"/>
        </w:numPr>
        <w:jc w:val="both"/>
        <w:rPr>
          <w:sz w:val="28"/>
          <w:szCs w:val="28"/>
        </w:rPr>
      </w:pPr>
      <w:r w:rsidRPr="00D230F7">
        <w:rPr>
          <w:sz w:val="28"/>
          <w:szCs w:val="28"/>
        </w:rPr>
        <w:t>Review of action items</w:t>
      </w:r>
      <w:r w:rsidR="00E85197" w:rsidRPr="00D230F7">
        <w:rPr>
          <w:sz w:val="28"/>
          <w:szCs w:val="28"/>
        </w:rPr>
        <w:t>.</w:t>
      </w:r>
    </w:p>
    <w:p w14:paraId="2E45D3FC" w14:textId="269B59DC" w:rsidR="00D3381E" w:rsidRDefault="00D3381E" w:rsidP="00861C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Windows</w:t>
      </w:r>
      <w:r w:rsidR="00867C70">
        <w:rPr>
          <w:sz w:val="28"/>
          <w:szCs w:val="28"/>
        </w:rPr>
        <w:t xml:space="preserve"> status</w:t>
      </w:r>
      <w:r w:rsidR="006B2CE4">
        <w:rPr>
          <w:sz w:val="28"/>
          <w:szCs w:val="28"/>
        </w:rPr>
        <w:t>.</w:t>
      </w:r>
      <w:r w:rsidR="00F829C6">
        <w:rPr>
          <w:sz w:val="28"/>
          <w:szCs w:val="28"/>
        </w:rPr>
        <w:t xml:space="preserve"> (see above Resort Report)</w:t>
      </w:r>
    </w:p>
    <w:p w14:paraId="2DF6EBD7" w14:textId="77777777" w:rsidR="002C3044" w:rsidRDefault="001A47B8" w:rsidP="00861C7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A/C wiring on the roof</w:t>
      </w:r>
      <w:r w:rsidR="00027730">
        <w:rPr>
          <w:sz w:val="28"/>
          <w:szCs w:val="28"/>
        </w:rPr>
        <w:t xml:space="preserve"> </w:t>
      </w:r>
    </w:p>
    <w:p w14:paraId="47E2480F" w14:textId="315E3B3D" w:rsidR="001A47B8" w:rsidRDefault="002C3044" w:rsidP="002C304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27730">
        <w:rPr>
          <w:sz w:val="28"/>
          <w:szCs w:val="28"/>
        </w:rPr>
        <w:t>ids</w:t>
      </w:r>
      <w:r w:rsidR="00F8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="00F829C6">
        <w:rPr>
          <w:sz w:val="28"/>
          <w:szCs w:val="28"/>
        </w:rPr>
        <w:t>required</w:t>
      </w:r>
      <w:r>
        <w:rPr>
          <w:sz w:val="28"/>
          <w:szCs w:val="28"/>
        </w:rPr>
        <w:t>,</w:t>
      </w:r>
      <w:r w:rsidR="00BA0728">
        <w:rPr>
          <w:sz w:val="28"/>
          <w:szCs w:val="28"/>
        </w:rPr>
        <w:t xml:space="preserve"> since</w:t>
      </w:r>
      <w:r>
        <w:rPr>
          <w:sz w:val="28"/>
          <w:szCs w:val="28"/>
        </w:rPr>
        <w:t xml:space="preserve"> LCDS </w:t>
      </w:r>
      <w:r w:rsidR="00BA0728">
        <w:rPr>
          <w:sz w:val="28"/>
          <w:szCs w:val="28"/>
        </w:rPr>
        <w:t>insurance rep says wiring work on the roof must be done by a licensed electrician</w:t>
      </w:r>
      <w:r w:rsidR="001A47B8">
        <w:rPr>
          <w:sz w:val="28"/>
          <w:szCs w:val="28"/>
        </w:rPr>
        <w:t>.</w:t>
      </w:r>
    </w:p>
    <w:p w14:paraId="4EF3354D" w14:textId="72E44BDE" w:rsidR="007F32C3" w:rsidRPr="00BC25DC" w:rsidRDefault="007F32C3" w:rsidP="00BC25DC">
      <w:pPr>
        <w:numPr>
          <w:ilvl w:val="1"/>
          <w:numId w:val="2"/>
        </w:numPr>
        <w:jc w:val="both"/>
        <w:rPr>
          <w:sz w:val="28"/>
          <w:szCs w:val="28"/>
        </w:rPr>
      </w:pPr>
      <w:r w:rsidRPr="006C43CB">
        <w:rPr>
          <w:sz w:val="28"/>
          <w:szCs w:val="28"/>
        </w:rPr>
        <w:t>Underwater fishing lights at docks.</w:t>
      </w:r>
      <w:r w:rsidR="00BC25DC">
        <w:rPr>
          <w:sz w:val="28"/>
          <w:szCs w:val="28"/>
        </w:rPr>
        <w:t xml:space="preserve"> (see above Resort Report)</w:t>
      </w:r>
    </w:p>
    <w:p w14:paraId="63509A3F" w14:textId="639377C3" w:rsidR="004D6F5E" w:rsidRDefault="004D6F5E" w:rsidP="007F32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Pool repair quotes</w:t>
      </w:r>
      <w:r w:rsidR="00BC25DC">
        <w:rPr>
          <w:sz w:val="28"/>
          <w:szCs w:val="28"/>
        </w:rPr>
        <w:t xml:space="preserve"> </w:t>
      </w:r>
      <w:r w:rsidR="00BF7307">
        <w:rPr>
          <w:sz w:val="28"/>
          <w:szCs w:val="28"/>
        </w:rPr>
        <w:t>(assessment will be done tomorrow)</w:t>
      </w:r>
    </w:p>
    <w:p w14:paraId="263A4379" w14:textId="77777777" w:rsidR="00C457EE" w:rsidRDefault="00C457EE" w:rsidP="00C457EE">
      <w:pPr>
        <w:jc w:val="both"/>
        <w:rPr>
          <w:sz w:val="28"/>
          <w:szCs w:val="28"/>
        </w:rPr>
      </w:pPr>
    </w:p>
    <w:p w14:paraId="243B319B" w14:textId="77777777" w:rsidR="006B2CE4" w:rsidRDefault="00724817" w:rsidP="006B2C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Business?</w:t>
      </w:r>
    </w:p>
    <w:p w14:paraId="0DEAC713" w14:textId="77777777" w:rsidR="004D6F5E" w:rsidRDefault="004D6F5E" w:rsidP="004D6F5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Revised documents.</w:t>
      </w:r>
    </w:p>
    <w:p w14:paraId="2A1DB37C" w14:textId="6BA75E10" w:rsidR="00823091" w:rsidRDefault="00823091" w:rsidP="0071405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Resort Manager Job Description &amp; Responsibilities</w:t>
      </w:r>
    </w:p>
    <w:p w14:paraId="02780794" w14:textId="05334F96" w:rsidR="00F36559" w:rsidRPr="00D441E3" w:rsidRDefault="00F36559" w:rsidP="0071405E">
      <w:pPr>
        <w:numPr>
          <w:ilvl w:val="3"/>
          <w:numId w:val="2"/>
        </w:numPr>
        <w:rPr>
          <w:sz w:val="28"/>
          <w:szCs w:val="28"/>
        </w:rPr>
      </w:pPr>
      <w:r w:rsidRPr="00AB2D33">
        <w:rPr>
          <w:sz w:val="28"/>
          <w:szCs w:val="28"/>
        </w:rPr>
        <w:t>After discussion</w:t>
      </w:r>
      <w:r>
        <w:rPr>
          <w:sz w:val="28"/>
          <w:szCs w:val="28"/>
        </w:rPr>
        <w:t xml:space="preserve"> and minor revisions</w:t>
      </w:r>
      <w:r w:rsidRPr="00AB2D33">
        <w:rPr>
          <w:sz w:val="28"/>
          <w:szCs w:val="28"/>
        </w:rPr>
        <w:t xml:space="preserve">, </w:t>
      </w:r>
      <w:r w:rsidR="0035486E">
        <w:rPr>
          <w:sz w:val="28"/>
          <w:szCs w:val="28"/>
        </w:rPr>
        <w:t>Bill Gunn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 w:rsidR="0035486E">
        <w:rPr>
          <w:sz w:val="28"/>
          <w:szCs w:val="28"/>
        </w:rPr>
        <w:t>new document</w:t>
      </w:r>
      <w:r w:rsidRPr="00AB2D33">
        <w:rPr>
          <w:sz w:val="28"/>
          <w:szCs w:val="28"/>
        </w:rPr>
        <w:t>, with a second by D</w:t>
      </w:r>
      <w:r w:rsidR="0035486E">
        <w:rPr>
          <w:sz w:val="28"/>
          <w:szCs w:val="28"/>
        </w:rPr>
        <w:t>ennis York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1BABF320" w14:textId="1B0F7008" w:rsidR="00F36559" w:rsidRDefault="000529F0" w:rsidP="0071405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Resort Office Assistant Job Description and Responsibilities</w:t>
      </w:r>
    </w:p>
    <w:p w14:paraId="29C9CC61" w14:textId="4363125D" w:rsidR="000529F0" w:rsidRDefault="000529F0" w:rsidP="0071405E">
      <w:pPr>
        <w:numPr>
          <w:ilvl w:val="3"/>
          <w:numId w:val="2"/>
        </w:numPr>
        <w:rPr>
          <w:sz w:val="28"/>
          <w:szCs w:val="28"/>
        </w:rPr>
      </w:pPr>
      <w:r w:rsidRPr="00AB2D33">
        <w:rPr>
          <w:sz w:val="28"/>
          <w:szCs w:val="28"/>
        </w:rPr>
        <w:t>After discussion</w:t>
      </w:r>
      <w:r>
        <w:rPr>
          <w:sz w:val="28"/>
          <w:szCs w:val="28"/>
        </w:rPr>
        <w:t xml:space="preserve"> and minor revisions</w:t>
      </w:r>
      <w:r w:rsidRPr="00AB2D33">
        <w:rPr>
          <w:sz w:val="28"/>
          <w:szCs w:val="28"/>
        </w:rPr>
        <w:t xml:space="preserve">, </w:t>
      </w:r>
      <w:r>
        <w:rPr>
          <w:sz w:val="28"/>
          <w:szCs w:val="28"/>
        </w:rPr>
        <w:t>Jack Luna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new document</w:t>
      </w:r>
      <w:r w:rsidRPr="00AB2D33">
        <w:rPr>
          <w:sz w:val="28"/>
          <w:szCs w:val="28"/>
        </w:rPr>
        <w:t>, with a second by D</w:t>
      </w:r>
      <w:r>
        <w:rPr>
          <w:sz w:val="28"/>
          <w:szCs w:val="28"/>
        </w:rPr>
        <w:t>errick Richardson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7059E080" w14:textId="666DFF93" w:rsidR="00DB7E69" w:rsidRDefault="00DB7E69" w:rsidP="0071405E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Maintenance Technician Job Description a</w:t>
      </w:r>
      <w:r w:rsidR="00601E3D">
        <w:rPr>
          <w:sz w:val="28"/>
          <w:szCs w:val="28"/>
        </w:rPr>
        <w:t>nd Responsibilities</w:t>
      </w:r>
    </w:p>
    <w:p w14:paraId="224E8DBE" w14:textId="3E27F2B4" w:rsidR="00DB7E69" w:rsidRPr="00D441E3" w:rsidRDefault="00DB7E69" w:rsidP="0071405E">
      <w:pPr>
        <w:numPr>
          <w:ilvl w:val="3"/>
          <w:numId w:val="2"/>
        </w:numPr>
        <w:rPr>
          <w:sz w:val="28"/>
          <w:szCs w:val="28"/>
        </w:rPr>
      </w:pPr>
      <w:r w:rsidRPr="00AB2D33">
        <w:rPr>
          <w:sz w:val="28"/>
          <w:szCs w:val="28"/>
        </w:rPr>
        <w:t>After discussion</w:t>
      </w:r>
      <w:r>
        <w:rPr>
          <w:sz w:val="28"/>
          <w:szCs w:val="28"/>
        </w:rPr>
        <w:t xml:space="preserve"> and minor revisions</w:t>
      </w:r>
      <w:r w:rsidRPr="00AB2D33">
        <w:rPr>
          <w:sz w:val="28"/>
          <w:szCs w:val="28"/>
        </w:rPr>
        <w:t xml:space="preserve">, </w:t>
      </w:r>
      <w:r>
        <w:rPr>
          <w:sz w:val="28"/>
          <w:szCs w:val="28"/>
        </w:rPr>
        <w:t>Bill Gunn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new document</w:t>
      </w:r>
      <w:r w:rsidRPr="00AB2D33">
        <w:rPr>
          <w:sz w:val="28"/>
          <w:szCs w:val="28"/>
        </w:rPr>
        <w:t>, with a second by D</w:t>
      </w:r>
      <w:r>
        <w:rPr>
          <w:sz w:val="28"/>
          <w:szCs w:val="28"/>
        </w:rPr>
        <w:t>onna Kelly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590EA7F7" w14:textId="35756F09" w:rsidR="00DB7E69" w:rsidRDefault="00E449E8" w:rsidP="0071405E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 Handbook</w:t>
      </w:r>
    </w:p>
    <w:p w14:paraId="7E8B816B" w14:textId="5D0CF4C5" w:rsidR="00E449E8" w:rsidRPr="00D441E3" w:rsidRDefault="00E449E8" w:rsidP="0071405E">
      <w:pPr>
        <w:numPr>
          <w:ilvl w:val="3"/>
          <w:numId w:val="2"/>
        </w:numPr>
        <w:rPr>
          <w:sz w:val="28"/>
          <w:szCs w:val="28"/>
        </w:rPr>
      </w:pPr>
      <w:r w:rsidRPr="00AB2D33">
        <w:rPr>
          <w:sz w:val="28"/>
          <w:szCs w:val="28"/>
        </w:rPr>
        <w:t>After discussion</w:t>
      </w:r>
      <w:r>
        <w:rPr>
          <w:sz w:val="28"/>
          <w:szCs w:val="28"/>
        </w:rPr>
        <w:t xml:space="preserve"> and minor revisions</w:t>
      </w:r>
      <w:r w:rsidRPr="00AB2D33">
        <w:rPr>
          <w:sz w:val="28"/>
          <w:szCs w:val="28"/>
        </w:rPr>
        <w:t xml:space="preserve">, </w:t>
      </w:r>
      <w:r>
        <w:rPr>
          <w:sz w:val="28"/>
          <w:szCs w:val="28"/>
        </w:rPr>
        <w:t>Bud Lowack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new document</w:t>
      </w:r>
      <w:r w:rsidRPr="00AB2D33">
        <w:rPr>
          <w:sz w:val="28"/>
          <w:szCs w:val="28"/>
        </w:rPr>
        <w:t xml:space="preserve">, with a second by </w:t>
      </w:r>
      <w:r>
        <w:rPr>
          <w:sz w:val="28"/>
          <w:szCs w:val="28"/>
        </w:rPr>
        <w:t>Bill Gunn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08ECC699" w14:textId="5CDA3478" w:rsidR="00E449E8" w:rsidRDefault="00F31D7E" w:rsidP="000529F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Resort Manager Needed</w:t>
      </w:r>
    </w:p>
    <w:p w14:paraId="272ADAE9" w14:textId="7D2ECA19" w:rsidR="002B547E" w:rsidRDefault="00AA7018" w:rsidP="00601E3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Search </w:t>
      </w:r>
      <w:r w:rsidR="00366FD7">
        <w:rPr>
          <w:sz w:val="28"/>
          <w:szCs w:val="28"/>
        </w:rPr>
        <w:t xml:space="preserve">and screening </w:t>
      </w:r>
      <w:r>
        <w:rPr>
          <w:sz w:val="28"/>
          <w:szCs w:val="28"/>
        </w:rPr>
        <w:t>process to be determined later</w:t>
      </w:r>
    </w:p>
    <w:p w14:paraId="478242BC" w14:textId="5C368989" w:rsidR="00AA7018" w:rsidRDefault="00AA7018" w:rsidP="00601E3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Candidates to be identified later</w:t>
      </w:r>
    </w:p>
    <w:p w14:paraId="553282A8" w14:textId="73C53C8A" w:rsidR="00F31D7E" w:rsidRDefault="00F31D7E" w:rsidP="000529F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informed the Cresson Office </w:t>
      </w:r>
      <w:r w:rsidR="00D5434F">
        <w:rPr>
          <w:sz w:val="28"/>
          <w:szCs w:val="28"/>
        </w:rPr>
        <w:t xml:space="preserve">she is taking </w:t>
      </w:r>
      <w:r w:rsidR="003B7762">
        <w:rPr>
          <w:sz w:val="28"/>
          <w:szCs w:val="28"/>
        </w:rPr>
        <w:t xml:space="preserve">vacation </w:t>
      </w:r>
      <w:r w:rsidR="00D5434F">
        <w:rPr>
          <w:sz w:val="28"/>
          <w:szCs w:val="28"/>
        </w:rPr>
        <w:t>time at the end of the month.</w:t>
      </w:r>
    </w:p>
    <w:p w14:paraId="3E84860C" w14:textId="0E69F268" w:rsidR="00D5434F" w:rsidRDefault="00D5434F" w:rsidP="0002496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may not have any vacation time remaining</w:t>
      </w:r>
      <w:r w:rsidR="00CB10EE">
        <w:rPr>
          <w:sz w:val="28"/>
          <w:szCs w:val="28"/>
        </w:rPr>
        <w:t>. Mary will check into this.</w:t>
      </w:r>
    </w:p>
    <w:p w14:paraId="3CD2EABF" w14:textId="702DC68A" w:rsidR="00CB10EE" w:rsidRDefault="00CB10EE" w:rsidP="0002496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Rachel did not inform Jack Luna of her intended time off.</w:t>
      </w:r>
    </w:p>
    <w:p w14:paraId="74E9467A" w14:textId="5BA43A17" w:rsidR="008E6C24" w:rsidRDefault="008E6C24" w:rsidP="000529F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Dennis York verified with Mary that Kelton was terminated </w:t>
      </w:r>
      <w:r w:rsidR="005A3063">
        <w:rPr>
          <w:sz w:val="28"/>
          <w:szCs w:val="28"/>
        </w:rPr>
        <w:t xml:space="preserve">due to job abandonment after </w:t>
      </w:r>
      <w:r w:rsidR="00E06A16">
        <w:rPr>
          <w:sz w:val="28"/>
          <w:szCs w:val="28"/>
        </w:rPr>
        <w:t xml:space="preserve">three (3) consecutive </w:t>
      </w:r>
      <w:r>
        <w:rPr>
          <w:sz w:val="28"/>
          <w:szCs w:val="28"/>
        </w:rPr>
        <w:t>da</w:t>
      </w:r>
      <w:r w:rsidR="00E06A16">
        <w:rPr>
          <w:sz w:val="28"/>
          <w:szCs w:val="28"/>
        </w:rPr>
        <w:t>ys</w:t>
      </w:r>
      <w:r w:rsidR="00DE3282">
        <w:rPr>
          <w:sz w:val="28"/>
          <w:szCs w:val="28"/>
        </w:rPr>
        <w:t>.</w:t>
      </w:r>
    </w:p>
    <w:p w14:paraId="02E3ED7C" w14:textId="02768B3B" w:rsidR="004D6F5E" w:rsidRPr="00F8717B" w:rsidRDefault="00C13462" w:rsidP="00F8717B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Resort Manager Rachel Drake did not follow proper protocol and failed to inform Jack Luna, Vice </w:t>
      </w:r>
      <w:r w:rsidR="0002496D">
        <w:rPr>
          <w:sz w:val="28"/>
          <w:szCs w:val="28"/>
        </w:rPr>
        <w:t>P</w:t>
      </w:r>
      <w:r>
        <w:rPr>
          <w:sz w:val="28"/>
          <w:szCs w:val="28"/>
        </w:rPr>
        <w:t>resident of Resort Operations</w:t>
      </w:r>
      <w:r w:rsidR="0002496D">
        <w:rPr>
          <w:sz w:val="28"/>
          <w:szCs w:val="28"/>
        </w:rPr>
        <w:t>.</w:t>
      </w:r>
    </w:p>
    <w:p w14:paraId="7D1A6FC1" w14:textId="77777777" w:rsidR="006B2CE4" w:rsidRDefault="006B2CE4" w:rsidP="006B2CE4">
      <w:pPr>
        <w:jc w:val="both"/>
        <w:rPr>
          <w:sz w:val="28"/>
          <w:szCs w:val="28"/>
        </w:rPr>
      </w:pPr>
    </w:p>
    <w:p w14:paraId="7A3E4AC7" w14:textId="77777777" w:rsidR="00025D8E" w:rsidRDefault="00025D8E" w:rsidP="00025D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Who’s at the resort when?</w:t>
      </w:r>
    </w:p>
    <w:p w14:paraId="402BA5C2" w14:textId="5EE95B3B" w:rsidR="00F14A46" w:rsidRDefault="009B6EE1" w:rsidP="009B6EE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Jim Vannatta will be at LCDS the last two (2) weeks of October</w:t>
      </w:r>
    </w:p>
    <w:p w14:paraId="42C7BB64" w14:textId="77777777" w:rsidR="00C457EE" w:rsidRDefault="00C457EE" w:rsidP="00C457EE">
      <w:pPr>
        <w:jc w:val="both"/>
        <w:rPr>
          <w:sz w:val="28"/>
          <w:szCs w:val="28"/>
        </w:rPr>
      </w:pPr>
    </w:p>
    <w:p w14:paraId="1AE1C843" w14:textId="72B8426C" w:rsidR="00F54050" w:rsidRDefault="00F142DA" w:rsidP="00B66B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date/time for next meeting</w:t>
      </w:r>
      <w:r w:rsidR="00E85197">
        <w:rPr>
          <w:sz w:val="28"/>
          <w:szCs w:val="28"/>
        </w:rPr>
        <w:t>.</w:t>
      </w:r>
    </w:p>
    <w:p w14:paraId="67FB8B6A" w14:textId="77777777" w:rsidR="0045583E" w:rsidRDefault="00F647DC" w:rsidP="0045583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Board Meeting will be October 11, 2022</w:t>
      </w:r>
      <w:r w:rsidR="00CD0346">
        <w:rPr>
          <w:sz w:val="28"/>
          <w:szCs w:val="28"/>
        </w:rPr>
        <w:t xml:space="preserve"> @ 1:00 p.m. @ Cresson office</w:t>
      </w:r>
    </w:p>
    <w:p w14:paraId="3199FB03" w14:textId="70A53BE7" w:rsidR="008B6A91" w:rsidRDefault="008B6A91" w:rsidP="0045583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LCDS Rules &amp; Regulations </w:t>
      </w:r>
      <w:r w:rsidR="008C0BA5">
        <w:rPr>
          <w:sz w:val="28"/>
          <w:szCs w:val="28"/>
        </w:rPr>
        <w:t>tabled until that next Board Meeting</w:t>
      </w:r>
    </w:p>
    <w:p w14:paraId="7F77369F" w14:textId="58203E1C" w:rsidR="00324145" w:rsidRPr="0045583E" w:rsidRDefault="0072422D" w:rsidP="0045583E">
      <w:pPr>
        <w:numPr>
          <w:ilvl w:val="0"/>
          <w:numId w:val="2"/>
        </w:numPr>
        <w:jc w:val="both"/>
        <w:rPr>
          <w:sz w:val="28"/>
          <w:szCs w:val="28"/>
        </w:rPr>
      </w:pPr>
      <w:r w:rsidRPr="0045583E">
        <w:rPr>
          <w:sz w:val="28"/>
          <w:szCs w:val="28"/>
        </w:rPr>
        <w:t>Adjournment</w:t>
      </w:r>
      <w:r w:rsidR="00E85197" w:rsidRPr="0045583E">
        <w:rPr>
          <w:sz w:val="28"/>
          <w:szCs w:val="28"/>
        </w:rPr>
        <w:t>.</w:t>
      </w:r>
    </w:p>
    <w:p w14:paraId="4E9EFA8C" w14:textId="58FA7FC7" w:rsidR="00C921A6" w:rsidRPr="00C56EAC" w:rsidRDefault="00C921A6" w:rsidP="00C921A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Dennis York moved to adjourn the meeting and was seconded by Bill Gunn. The vote was unanimous, and the meeting adjourned at 2:</w:t>
      </w:r>
      <w:r w:rsidR="00B66BC1">
        <w:rPr>
          <w:sz w:val="28"/>
          <w:szCs w:val="28"/>
        </w:rPr>
        <w:t>22</w:t>
      </w:r>
      <w:r>
        <w:rPr>
          <w:sz w:val="28"/>
          <w:szCs w:val="28"/>
        </w:rPr>
        <w:t xml:space="preserve"> p.m.</w:t>
      </w:r>
    </w:p>
    <w:p w14:paraId="43FE9BE9" w14:textId="77777777" w:rsidR="00C921A6" w:rsidRDefault="00C921A6" w:rsidP="00C921A6">
      <w:pPr>
        <w:ind w:left="360"/>
        <w:rPr>
          <w:sz w:val="28"/>
          <w:szCs w:val="28"/>
        </w:rPr>
      </w:pPr>
    </w:p>
    <w:p w14:paraId="19B00553" w14:textId="078130DD" w:rsidR="00C921A6" w:rsidRPr="00AF0F75" w:rsidRDefault="00C921A6" w:rsidP="00C921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0F75">
        <w:rPr>
          <w:sz w:val="28"/>
          <w:szCs w:val="28"/>
        </w:rPr>
        <w:t xml:space="preserve">Executive session of Board of Directors </w:t>
      </w:r>
      <w:r w:rsidR="0045583E">
        <w:rPr>
          <w:sz w:val="28"/>
          <w:szCs w:val="28"/>
        </w:rPr>
        <w:t>not requested</w:t>
      </w:r>
      <w:r w:rsidRPr="00AF0F75">
        <w:rPr>
          <w:sz w:val="28"/>
          <w:szCs w:val="28"/>
        </w:rPr>
        <w:t>.</w:t>
      </w:r>
    </w:p>
    <w:p w14:paraId="10C9062A" w14:textId="77777777" w:rsidR="00C921A6" w:rsidRDefault="00C921A6" w:rsidP="00C921A6">
      <w:pPr>
        <w:rPr>
          <w:sz w:val="28"/>
          <w:szCs w:val="28"/>
        </w:rPr>
      </w:pPr>
    </w:p>
    <w:p w14:paraId="0AFE37E7" w14:textId="4E0062AD" w:rsidR="00C921A6" w:rsidRDefault="00C921A6" w:rsidP="00C921A6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by Bill Gunn, </w:t>
      </w:r>
      <w:r w:rsidR="0045583E">
        <w:rPr>
          <w:sz w:val="28"/>
          <w:szCs w:val="28"/>
        </w:rPr>
        <w:t xml:space="preserve">LCDS </w:t>
      </w:r>
      <w:r>
        <w:rPr>
          <w:sz w:val="28"/>
          <w:szCs w:val="28"/>
        </w:rPr>
        <w:t>Secretary</w:t>
      </w:r>
    </w:p>
    <w:p w14:paraId="71CECBFF" w14:textId="1C41E09F" w:rsidR="001720E0" w:rsidRPr="0045583E" w:rsidRDefault="001720E0" w:rsidP="0045583E">
      <w:pPr>
        <w:jc w:val="both"/>
        <w:rPr>
          <w:sz w:val="28"/>
          <w:szCs w:val="28"/>
        </w:rPr>
      </w:pPr>
    </w:p>
    <w:sectPr w:rsidR="001720E0" w:rsidRPr="0045583E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1B49" w14:textId="77777777" w:rsidR="009F6493" w:rsidRDefault="009F6493">
      <w:r>
        <w:separator/>
      </w:r>
    </w:p>
  </w:endnote>
  <w:endnote w:type="continuationSeparator" w:id="0">
    <w:p w14:paraId="3691AF94" w14:textId="77777777" w:rsidR="009F6493" w:rsidRDefault="009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C768" w14:textId="77777777" w:rsidR="009F6493" w:rsidRDefault="009F6493">
      <w:r>
        <w:separator/>
      </w:r>
    </w:p>
  </w:footnote>
  <w:footnote w:type="continuationSeparator" w:id="0">
    <w:p w14:paraId="1FADDD24" w14:textId="77777777" w:rsidR="009F6493" w:rsidRDefault="009F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450860">
    <w:abstractNumId w:val="3"/>
  </w:num>
  <w:num w:numId="2" w16cid:durableId="1667585929">
    <w:abstractNumId w:val="0"/>
  </w:num>
  <w:num w:numId="3" w16cid:durableId="1674455302">
    <w:abstractNumId w:val="4"/>
  </w:num>
  <w:num w:numId="4" w16cid:durableId="297230281">
    <w:abstractNumId w:val="2"/>
  </w:num>
  <w:num w:numId="5" w16cid:durableId="183667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103F6"/>
    <w:rsid w:val="00010AA3"/>
    <w:rsid w:val="0002341A"/>
    <w:rsid w:val="0002496D"/>
    <w:rsid w:val="00025D8E"/>
    <w:rsid w:val="00027730"/>
    <w:rsid w:val="00030559"/>
    <w:rsid w:val="00043EEC"/>
    <w:rsid w:val="0004763A"/>
    <w:rsid w:val="000529F0"/>
    <w:rsid w:val="00055DD6"/>
    <w:rsid w:val="00071C59"/>
    <w:rsid w:val="00077E96"/>
    <w:rsid w:val="00081E85"/>
    <w:rsid w:val="000B0923"/>
    <w:rsid w:val="000C4D5F"/>
    <w:rsid w:val="000D29CA"/>
    <w:rsid w:val="000D6559"/>
    <w:rsid w:val="000F28CF"/>
    <w:rsid w:val="000F4BD5"/>
    <w:rsid w:val="0011319F"/>
    <w:rsid w:val="001174A1"/>
    <w:rsid w:val="001174B5"/>
    <w:rsid w:val="00137A9D"/>
    <w:rsid w:val="00137B8C"/>
    <w:rsid w:val="00147E3C"/>
    <w:rsid w:val="00152250"/>
    <w:rsid w:val="00160BC9"/>
    <w:rsid w:val="00161781"/>
    <w:rsid w:val="0016364A"/>
    <w:rsid w:val="001720E0"/>
    <w:rsid w:val="00176B31"/>
    <w:rsid w:val="00182728"/>
    <w:rsid w:val="00187622"/>
    <w:rsid w:val="001A258F"/>
    <w:rsid w:val="001A37EF"/>
    <w:rsid w:val="001A3B68"/>
    <w:rsid w:val="001A47B8"/>
    <w:rsid w:val="001B1403"/>
    <w:rsid w:val="001B2FDA"/>
    <w:rsid w:val="001C6C41"/>
    <w:rsid w:val="001D20DB"/>
    <w:rsid w:val="001D2A3E"/>
    <w:rsid w:val="001E18F5"/>
    <w:rsid w:val="001E4BD2"/>
    <w:rsid w:val="001E6F30"/>
    <w:rsid w:val="001F3039"/>
    <w:rsid w:val="001F4677"/>
    <w:rsid w:val="00205E43"/>
    <w:rsid w:val="002139B5"/>
    <w:rsid w:val="00214798"/>
    <w:rsid w:val="00216227"/>
    <w:rsid w:val="00225855"/>
    <w:rsid w:val="002303B0"/>
    <w:rsid w:val="00232849"/>
    <w:rsid w:val="00251D90"/>
    <w:rsid w:val="002579AA"/>
    <w:rsid w:val="002808E5"/>
    <w:rsid w:val="00281D4D"/>
    <w:rsid w:val="00282625"/>
    <w:rsid w:val="00283790"/>
    <w:rsid w:val="002920C6"/>
    <w:rsid w:val="002A2AFB"/>
    <w:rsid w:val="002A6CDF"/>
    <w:rsid w:val="002A72C4"/>
    <w:rsid w:val="002B547E"/>
    <w:rsid w:val="002C3044"/>
    <w:rsid w:val="002D13C4"/>
    <w:rsid w:val="002D2C32"/>
    <w:rsid w:val="002D46F1"/>
    <w:rsid w:val="002E740D"/>
    <w:rsid w:val="002E7FE9"/>
    <w:rsid w:val="002F0F3D"/>
    <w:rsid w:val="003055D7"/>
    <w:rsid w:val="00314546"/>
    <w:rsid w:val="00315EA6"/>
    <w:rsid w:val="00323434"/>
    <w:rsid w:val="00324145"/>
    <w:rsid w:val="00326EA0"/>
    <w:rsid w:val="003311F3"/>
    <w:rsid w:val="0033249D"/>
    <w:rsid w:val="003327D9"/>
    <w:rsid w:val="00350258"/>
    <w:rsid w:val="0035486E"/>
    <w:rsid w:val="00366FD7"/>
    <w:rsid w:val="00372340"/>
    <w:rsid w:val="0038081E"/>
    <w:rsid w:val="00380A88"/>
    <w:rsid w:val="00385B1B"/>
    <w:rsid w:val="00387393"/>
    <w:rsid w:val="00390D4C"/>
    <w:rsid w:val="00391017"/>
    <w:rsid w:val="003B0437"/>
    <w:rsid w:val="003B7762"/>
    <w:rsid w:val="003D324A"/>
    <w:rsid w:val="003E24E8"/>
    <w:rsid w:val="003E647C"/>
    <w:rsid w:val="003F0BED"/>
    <w:rsid w:val="003F31B5"/>
    <w:rsid w:val="00413EE4"/>
    <w:rsid w:val="00417D91"/>
    <w:rsid w:val="0042554F"/>
    <w:rsid w:val="00435C42"/>
    <w:rsid w:val="00444AA8"/>
    <w:rsid w:val="00446B8D"/>
    <w:rsid w:val="0045583E"/>
    <w:rsid w:val="00474F4B"/>
    <w:rsid w:val="004920EF"/>
    <w:rsid w:val="004A1136"/>
    <w:rsid w:val="004A2BAC"/>
    <w:rsid w:val="004A75F4"/>
    <w:rsid w:val="004B44D9"/>
    <w:rsid w:val="004B4D39"/>
    <w:rsid w:val="004B5220"/>
    <w:rsid w:val="004C557E"/>
    <w:rsid w:val="004C7714"/>
    <w:rsid w:val="004D18F1"/>
    <w:rsid w:val="004D34EC"/>
    <w:rsid w:val="004D6F5E"/>
    <w:rsid w:val="004F144E"/>
    <w:rsid w:val="004F2677"/>
    <w:rsid w:val="004F6747"/>
    <w:rsid w:val="00503992"/>
    <w:rsid w:val="0051208F"/>
    <w:rsid w:val="00520585"/>
    <w:rsid w:val="00521331"/>
    <w:rsid w:val="00537181"/>
    <w:rsid w:val="00543BE5"/>
    <w:rsid w:val="00546892"/>
    <w:rsid w:val="00555735"/>
    <w:rsid w:val="00561D7F"/>
    <w:rsid w:val="00563631"/>
    <w:rsid w:val="00575237"/>
    <w:rsid w:val="00586371"/>
    <w:rsid w:val="005A3063"/>
    <w:rsid w:val="005A79CE"/>
    <w:rsid w:val="005C3CA2"/>
    <w:rsid w:val="005D3DBF"/>
    <w:rsid w:val="005D6280"/>
    <w:rsid w:val="005E569A"/>
    <w:rsid w:val="005F2C5F"/>
    <w:rsid w:val="00601931"/>
    <w:rsid w:val="00601E3D"/>
    <w:rsid w:val="006103A4"/>
    <w:rsid w:val="00613F23"/>
    <w:rsid w:val="00631E02"/>
    <w:rsid w:val="00640C26"/>
    <w:rsid w:val="00643DD9"/>
    <w:rsid w:val="00647392"/>
    <w:rsid w:val="00657695"/>
    <w:rsid w:val="00670C8D"/>
    <w:rsid w:val="0069061A"/>
    <w:rsid w:val="00694216"/>
    <w:rsid w:val="006A0002"/>
    <w:rsid w:val="006A35A8"/>
    <w:rsid w:val="006B1E8F"/>
    <w:rsid w:val="006B2CE4"/>
    <w:rsid w:val="006C1394"/>
    <w:rsid w:val="006C43CB"/>
    <w:rsid w:val="006C6A93"/>
    <w:rsid w:val="006E7F53"/>
    <w:rsid w:val="006F6067"/>
    <w:rsid w:val="00702131"/>
    <w:rsid w:val="00703307"/>
    <w:rsid w:val="00711212"/>
    <w:rsid w:val="0071405E"/>
    <w:rsid w:val="00720F9F"/>
    <w:rsid w:val="00722CF3"/>
    <w:rsid w:val="007231EA"/>
    <w:rsid w:val="0072422D"/>
    <w:rsid w:val="00724817"/>
    <w:rsid w:val="0072568F"/>
    <w:rsid w:val="00730CCE"/>
    <w:rsid w:val="0073409F"/>
    <w:rsid w:val="007400DE"/>
    <w:rsid w:val="007524D9"/>
    <w:rsid w:val="00754854"/>
    <w:rsid w:val="00760642"/>
    <w:rsid w:val="00763B8C"/>
    <w:rsid w:val="00763FA2"/>
    <w:rsid w:val="007674F4"/>
    <w:rsid w:val="00782138"/>
    <w:rsid w:val="00786B31"/>
    <w:rsid w:val="007A30A2"/>
    <w:rsid w:val="007B1872"/>
    <w:rsid w:val="007B50D4"/>
    <w:rsid w:val="007C275D"/>
    <w:rsid w:val="007D3E7C"/>
    <w:rsid w:val="007E1996"/>
    <w:rsid w:val="007F32C3"/>
    <w:rsid w:val="00801811"/>
    <w:rsid w:val="008041E8"/>
    <w:rsid w:val="00816FD3"/>
    <w:rsid w:val="00817844"/>
    <w:rsid w:val="00823091"/>
    <w:rsid w:val="00830B2F"/>
    <w:rsid w:val="008321A2"/>
    <w:rsid w:val="008333D5"/>
    <w:rsid w:val="008341E6"/>
    <w:rsid w:val="008377CB"/>
    <w:rsid w:val="0084033E"/>
    <w:rsid w:val="00841645"/>
    <w:rsid w:val="0084409C"/>
    <w:rsid w:val="008505A7"/>
    <w:rsid w:val="00850910"/>
    <w:rsid w:val="00851E1E"/>
    <w:rsid w:val="00852BDD"/>
    <w:rsid w:val="008600BA"/>
    <w:rsid w:val="00860FF9"/>
    <w:rsid w:val="00861C7F"/>
    <w:rsid w:val="00866762"/>
    <w:rsid w:val="00867C70"/>
    <w:rsid w:val="008727FC"/>
    <w:rsid w:val="00880650"/>
    <w:rsid w:val="00880975"/>
    <w:rsid w:val="00880BE4"/>
    <w:rsid w:val="00885202"/>
    <w:rsid w:val="008903C4"/>
    <w:rsid w:val="008920B3"/>
    <w:rsid w:val="008925F5"/>
    <w:rsid w:val="00894A4A"/>
    <w:rsid w:val="008A4216"/>
    <w:rsid w:val="008B1D3D"/>
    <w:rsid w:val="008B6A91"/>
    <w:rsid w:val="008B6C3D"/>
    <w:rsid w:val="008B7DBB"/>
    <w:rsid w:val="008C002D"/>
    <w:rsid w:val="008C0BA5"/>
    <w:rsid w:val="008C4206"/>
    <w:rsid w:val="008C5231"/>
    <w:rsid w:val="008C7CC8"/>
    <w:rsid w:val="008E6C24"/>
    <w:rsid w:val="008F5D53"/>
    <w:rsid w:val="00907B93"/>
    <w:rsid w:val="00910EB8"/>
    <w:rsid w:val="00912A13"/>
    <w:rsid w:val="009247D7"/>
    <w:rsid w:val="00926BE5"/>
    <w:rsid w:val="009274F0"/>
    <w:rsid w:val="009318CE"/>
    <w:rsid w:val="009424D0"/>
    <w:rsid w:val="0096575B"/>
    <w:rsid w:val="00970824"/>
    <w:rsid w:val="00970FFE"/>
    <w:rsid w:val="0098672D"/>
    <w:rsid w:val="009B2644"/>
    <w:rsid w:val="009B4043"/>
    <w:rsid w:val="009B52F2"/>
    <w:rsid w:val="009B6EE1"/>
    <w:rsid w:val="009C462B"/>
    <w:rsid w:val="009D6DDC"/>
    <w:rsid w:val="009E416A"/>
    <w:rsid w:val="009E7635"/>
    <w:rsid w:val="009F6493"/>
    <w:rsid w:val="00A35FC9"/>
    <w:rsid w:val="00A41452"/>
    <w:rsid w:val="00A43D7E"/>
    <w:rsid w:val="00A556A9"/>
    <w:rsid w:val="00A56F1C"/>
    <w:rsid w:val="00A82A78"/>
    <w:rsid w:val="00A863F2"/>
    <w:rsid w:val="00A9239F"/>
    <w:rsid w:val="00A97C78"/>
    <w:rsid w:val="00AA7018"/>
    <w:rsid w:val="00AB186D"/>
    <w:rsid w:val="00AC1D69"/>
    <w:rsid w:val="00AC796A"/>
    <w:rsid w:val="00AE0BC1"/>
    <w:rsid w:val="00AF1574"/>
    <w:rsid w:val="00B02F3D"/>
    <w:rsid w:val="00B0738B"/>
    <w:rsid w:val="00B074F4"/>
    <w:rsid w:val="00B1009C"/>
    <w:rsid w:val="00B13B9C"/>
    <w:rsid w:val="00B14991"/>
    <w:rsid w:val="00B14E4C"/>
    <w:rsid w:val="00B21E9C"/>
    <w:rsid w:val="00B31677"/>
    <w:rsid w:val="00B327E2"/>
    <w:rsid w:val="00B47696"/>
    <w:rsid w:val="00B52AE5"/>
    <w:rsid w:val="00B57398"/>
    <w:rsid w:val="00B66AB3"/>
    <w:rsid w:val="00B66BC1"/>
    <w:rsid w:val="00B703A2"/>
    <w:rsid w:val="00B73617"/>
    <w:rsid w:val="00B80405"/>
    <w:rsid w:val="00B807D4"/>
    <w:rsid w:val="00B82FC1"/>
    <w:rsid w:val="00B85924"/>
    <w:rsid w:val="00B9297B"/>
    <w:rsid w:val="00BA0728"/>
    <w:rsid w:val="00BA0F62"/>
    <w:rsid w:val="00BA543E"/>
    <w:rsid w:val="00BA762A"/>
    <w:rsid w:val="00BB125B"/>
    <w:rsid w:val="00BB5AF1"/>
    <w:rsid w:val="00BB7181"/>
    <w:rsid w:val="00BC18E1"/>
    <w:rsid w:val="00BC25DC"/>
    <w:rsid w:val="00BE24B8"/>
    <w:rsid w:val="00BE49A5"/>
    <w:rsid w:val="00BF6435"/>
    <w:rsid w:val="00BF7307"/>
    <w:rsid w:val="00C13462"/>
    <w:rsid w:val="00C15541"/>
    <w:rsid w:val="00C22C50"/>
    <w:rsid w:val="00C2662D"/>
    <w:rsid w:val="00C3329C"/>
    <w:rsid w:val="00C41A8A"/>
    <w:rsid w:val="00C42195"/>
    <w:rsid w:val="00C42874"/>
    <w:rsid w:val="00C457EE"/>
    <w:rsid w:val="00C466F8"/>
    <w:rsid w:val="00C503B4"/>
    <w:rsid w:val="00C55A60"/>
    <w:rsid w:val="00C6590B"/>
    <w:rsid w:val="00C6599D"/>
    <w:rsid w:val="00C674EE"/>
    <w:rsid w:val="00C75165"/>
    <w:rsid w:val="00C826E1"/>
    <w:rsid w:val="00C8649B"/>
    <w:rsid w:val="00C900B0"/>
    <w:rsid w:val="00C921A6"/>
    <w:rsid w:val="00CA0468"/>
    <w:rsid w:val="00CA5DA3"/>
    <w:rsid w:val="00CB10EE"/>
    <w:rsid w:val="00CB58D3"/>
    <w:rsid w:val="00CC5C4B"/>
    <w:rsid w:val="00CD0346"/>
    <w:rsid w:val="00CE7B2D"/>
    <w:rsid w:val="00CF10A5"/>
    <w:rsid w:val="00CF215B"/>
    <w:rsid w:val="00CF7F2F"/>
    <w:rsid w:val="00D0575E"/>
    <w:rsid w:val="00D14875"/>
    <w:rsid w:val="00D20D4A"/>
    <w:rsid w:val="00D2267D"/>
    <w:rsid w:val="00D230F7"/>
    <w:rsid w:val="00D3381E"/>
    <w:rsid w:val="00D3437D"/>
    <w:rsid w:val="00D441E3"/>
    <w:rsid w:val="00D5434F"/>
    <w:rsid w:val="00D574D9"/>
    <w:rsid w:val="00D64827"/>
    <w:rsid w:val="00D74B7F"/>
    <w:rsid w:val="00D75854"/>
    <w:rsid w:val="00D77BB6"/>
    <w:rsid w:val="00DB007A"/>
    <w:rsid w:val="00DB7E69"/>
    <w:rsid w:val="00DC41C1"/>
    <w:rsid w:val="00DD0B73"/>
    <w:rsid w:val="00DD0EF9"/>
    <w:rsid w:val="00DD4848"/>
    <w:rsid w:val="00DE3282"/>
    <w:rsid w:val="00DE4770"/>
    <w:rsid w:val="00DF5B09"/>
    <w:rsid w:val="00E06A16"/>
    <w:rsid w:val="00E14EB5"/>
    <w:rsid w:val="00E16CBB"/>
    <w:rsid w:val="00E2564F"/>
    <w:rsid w:val="00E31191"/>
    <w:rsid w:val="00E359C9"/>
    <w:rsid w:val="00E36B17"/>
    <w:rsid w:val="00E3712A"/>
    <w:rsid w:val="00E40718"/>
    <w:rsid w:val="00E42C54"/>
    <w:rsid w:val="00E43A6E"/>
    <w:rsid w:val="00E449E8"/>
    <w:rsid w:val="00E45326"/>
    <w:rsid w:val="00E45C37"/>
    <w:rsid w:val="00E4777E"/>
    <w:rsid w:val="00E52629"/>
    <w:rsid w:val="00E61C34"/>
    <w:rsid w:val="00E655B4"/>
    <w:rsid w:val="00E723B1"/>
    <w:rsid w:val="00E77B85"/>
    <w:rsid w:val="00E85197"/>
    <w:rsid w:val="00E86C02"/>
    <w:rsid w:val="00E93D96"/>
    <w:rsid w:val="00EA0812"/>
    <w:rsid w:val="00EC32AF"/>
    <w:rsid w:val="00ED25B8"/>
    <w:rsid w:val="00ED4198"/>
    <w:rsid w:val="00ED6696"/>
    <w:rsid w:val="00EF0541"/>
    <w:rsid w:val="00F056DF"/>
    <w:rsid w:val="00F05785"/>
    <w:rsid w:val="00F05D56"/>
    <w:rsid w:val="00F142DA"/>
    <w:rsid w:val="00F14A46"/>
    <w:rsid w:val="00F20D8C"/>
    <w:rsid w:val="00F2298E"/>
    <w:rsid w:val="00F31D7E"/>
    <w:rsid w:val="00F3278C"/>
    <w:rsid w:val="00F33CD3"/>
    <w:rsid w:val="00F36559"/>
    <w:rsid w:val="00F52F30"/>
    <w:rsid w:val="00F54050"/>
    <w:rsid w:val="00F54074"/>
    <w:rsid w:val="00F56C2F"/>
    <w:rsid w:val="00F610E8"/>
    <w:rsid w:val="00F62D8B"/>
    <w:rsid w:val="00F647DC"/>
    <w:rsid w:val="00F733B9"/>
    <w:rsid w:val="00F829C6"/>
    <w:rsid w:val="00F8717B"/>
    <w:rsid w:val="00F92C94"/>
    <w:rsid w:val="00F93CD8"/>
    <w:rsid w:val="00F968FD"/>
    <w:rsid w:val="00FA24B2"/>
    <w:rsid w:val="00FB10A3"/>
    <w:rsid w:val="00FB2499"/>
    <w:rsid w:val="00FB6217"/>
    <w:rsid w:val="00FC2604"/>
    <w:rsid w:val="00FC41A6"/>
    <w:rsid w:val="00FC7E32"/>
    <w:rsid w:val="00FE031C"/>
    <w:rsid w:val="00FE307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5382B5"/>
  <w15:chartTrackingRefBased/>
  <w15:docId w15:val="{F82A854E-C0DA-4A8C-ADD4-9ACD719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2022-09-06T22:36:00Z</cp:lastPrinted>
  <dcterms:created xsi:type="dcterms:W3CDTF">2023-01-17T14:15:00Z</dcterms:created>
  <dcterms:modified xsi:type="dcterms:W3CDTF">2023-01-17T14:15:00Z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32f47b76931ed10b8425a4932470d216a51e81f12330791c44ea389a5cd09b33</vt:lpwstr>
  </property>
</Properties>
</file>