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7A77B" w14:textId="77777777" w:rsidR="00C6590B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LA CASA DEL SOL COUNCIL OF CO-OWNERS, INC.</w:t>
      </w:r>
    </w:p>
    <w:p w14:paraId="1030E165" w14:textId="4961D953" w:rsidR="00F2298E" w:rsidRDefault="00F2298E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B</w:t>
      </w:r>
      <w:r w:rsidR="00BA0F62">
        <w:rPr>
          <w:sz w:val="32"/>
          <w:szCs w:val="32"/>
        </w:rPr>
        <w:t>oard</w:t>
      </w:r>
      <w:r>
        <w:rPr>
          <w:sz w:val="32"/>
          <w:szCs w:val="32"/>
        </w:rPr>
        <w:t xml:space="preserve"> M</w:t>
      </w:r>
      <w:r w:rsidR="00BA0F62">
        <w:rPr>
          <w:sz w:val="32"/>
          <w:szCs w:val="32"/>
        </w:rPr>
        <w:t>eeting</w:t>
      </w:r>
      <w:r>
        <w:rPr>
          <w:sz w:val="32"/>
          <w:szCs w:val="32"/>
        </w:rPr>
        <w:t xml:space="preserve"> </w:t>
      </w:r>
      <w:r w:rsidR="00E01CE3">
        <w:rPr>
          <w:sz w:val="32"/>
          <w:szCs w:val="32"/>
        </w:rPr>
        <w:t>Minutes</w:t>
      </w:r>
    </w:p>
    <w:p w14:paraId="3E438CA6" w14:textId="5AAD0E8B" w:rsidR="00F2298E" w:rsidRDefault="004265E3" w:rsidP="00F2298E">
      <w:pPr>
        <w:jc w:val="center"/>
        <w:rPr>
          <w:sz w:val="32"/>
          <w:szCs w:val="32"/>
        </w:rPr>
      </w:pPr>
      <w:r>
        <w:rPr>
          <w:sz w:val="32"/>
          <w:szCs w:val="32"/>
        </w:rPr>
        <w:t>Wednesday</w:t>
      </w:r>
      <w:r w:rsidR="00A01F4C">
        <w:rPr>
          <w:sz w:val="32"/>
          <w:szCs w:val="32"/>
        </w:rPr>
        <w:t xml:space="preserve">, </w:t>
      </w:r>
      <w:r w:rsidR="009E7CD2">
        <w:rPr>
          <w:sz w:val="32"/>
          <w:szCs w:val="32"/>
        </w:rPr>
        <w:t>October</w:t>
      </w:r>
      <w:r w:rsidR="00DE678A">
        <w:rPr>
          <w:sz w:val="32"/>
          <w:szCs w:val="32"/>
        </w:rPr>
        <w:t xml:space="preserve"> 30, </w:t>
      </w:r>
      <w:r w:rsidR="00C23382">
        <w:rPr>
          <w:sz w:val="32"/>
          <w:szCs w:val="32"/>
        </w:rPr>
        <w:t>2024</w:t>
      </w:r>
      <w:r w:rsidR="00A01F4C">
        <w:rPr>
          <w:sz w:val="32"/>
          <w:szCs w:val="32"/>
        </w:rPr>
        <w:t>,</w:t>
      </w:r>
      <w:r w:rsidR="00B1009C">
        <w:rPr>
          <w:sz w:val="32"/>
          <w:szCs w:val="32"/>
        </w:rPr>
        <w:t xml:space="preserve"> </w:t>
      </w:r>
      <w:r w:rsidR="00F2298E">
        <w:rPr>
          <w:sz w:val="32"/>
          <w:szCs w:val="32"/>
        </w:rPr>
        <w:t>1</w:t>
      </w:r>
      <w:r w:rsidR="003F0BED">
        <w:rPr>
          <w:sz w:val="32"/>
          <w:szCs w:val="32"/>
        </w:rPr>
        <w:t>:</w:t>
      </w:r>
      <w:r w:rsidR="00786B31">
        <w:rPr>
          <w:sz w:val="32"/>
          <w:szCs w:val="32"/>
        </w:rPr>
        <w:t>0</w:t>
      </w:r>
      <w:r w:rsidR="003F0BED">
        <w:rPr>
          <w:sz w:val="32"/>
          <w:szCs w:val="32"/>
        </w:rPr>
        <w:t>0</w:t>
      </w:r>
      <w:r w:rsidR="00F2298E">
        <w:rPr>
          <w:sz w:val="32"/>
          <w:szCs w:val="32"/>
        </w:rPr>
        <w:t xml:space="preserve"> </w:t>
      </w:r>
      <w:r w:rsidR="002537B7">
        <w:rPr>
          <w:sz w:val="32"/>
          <w:szCs w:val="32"/>
        </w:rPr>
        <w:t>P</w:t>
      </w:r>
      <w:r w:rsidR="00F2298E">
        <w:rPr>
          <w:sz w:val="32"/>
          <w:szCs w:val="32"/>
        </w:rPr>
        <w:t>.M.</w:t>
      </w:r>
    </w:p>
    <w:p w14:paraId="4077958B" w14:textId="77777777" w:rsidR="00E93D96" w:rsidRDefault="00763B8C" w:rsidP="00E93D96">
      <w:pPr>
        <w:jc w:val="center"/>
        <w:rPr>
          <w:sz w:val="28"/>
          <w:szCs w:val="28"/>
        </w:rPr>
      </w:pPr>
      <w:r>
        <w:rPr>
          <w:sz w:val="28"/>
          <w:szCs w:val="28"/>
        </w:rPr>
        <w:t>18757 S. Highway 377, Cresson, TX 76035</w:t>
      </w:r>
    </w:p>
    <w:p w14:paraId="46B0DC26" w14:textId="77777777" w:rsidR="00182728" w:rsidRDefault="00182728" w:rsidP="00F2298E">
      <w:pPr>
        <w:jc w:val="center"/>
        <w:rPr>
          <w:sz w:val="32"/>
          <w:szCs w:val="32"/>
        </w:rPr>
      </w:pPr>
    </w:p>
    <w:p w14:paraId="252E8B63" w14:textId="6DEA8232" w:rsidR="007113D2" w:rsidRPr="007724BC" w:rsidRDefault="007113D2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Call to order at 1:0</w:t>
      </w:r>
      <w:r w:rsidR="006E2774">
        <w:rPr>
          <w:sz w:val="28"/>
          <w:szCs w:val="28"/>
        </w:rPr>
        <w:t>2</w:t>
      </w:r>
      <w:r>
        <w:rPr>
          <w:sz w:val="28"/>
          <w:szCs w:val="28"/>
        </w:rPr>
        <w:t xml:space="preserve"> pm by President Jack Luna on Tuesday, </w:t>
      </w:r>
      <w:r w:rsidR="00F44CAB">
        <w:rPr>
          <w:sz w:val="28"/>
          <w:szCs w:val="28"/>
        </w:rPr>
        <w:t>Octo</w:t>
      </w:r>
      <w:r>
        <w:rPr>
          <w:sz w:val="28"/>
          <w:szCs w:val="28"/>
        </w:rPr>
        <w:t>ber</w:t>
      </w:r>
      <w:r w:rsidR="009109CA">
        <w:rPr>
          <w:sz w:val="28"/>
          <w:szCs w:val="28"/>
        </w:rPr>
        <w:t xml:space="preserve"> 30</w:t>
      </w:r>
      <w:r>
        <w:rPr>
          <w:sz w:val="28"/>
          <w:szCs w:val="28"/>
        </w:rPr>
        <w:t xml:space="preserve">, 2024, with Jamison Drake, Secretary </w:t>
      </w:r>
      <w:r w:rsidRPr="001A52EF">
        <w:rPr>
          <w:sz w:val="28"/>
          <w:szCs w:val="28"/>
        </w:rPr>
        <w:t>Bill Gunn</w:t>
      </w:r>
      <w:r>
        <w:rPr>
          <w:sz w:val="28"/>
          <w:szCs w:val="28"/>
        </w:rPr>
        <w:t>, President Luna, Vice President Derrick Richardson, Treasurer Caren Lee, Stuart Weiss</w:t>
      </w:r>
      <w:r w:rsidR="006F65D6">
        <w:rPr>
          <w:sz w:val="28"/>
          <w:szCs w:val="28"/>
        </w:rPr>
        <w:t>, and Donna Kelly</w:t>
      </w:r>
      <w:r>
        <w:rPr>
          <w:sz w:val="28"/>
          <w:szCs w:val="28"/>
        </w:rPr>
        <w:t xml:space="preserve"> in attendance via ZOOM.</w:t>
      </w:r>
    </w:p>
    <w:p w14:paraId="67EC90B3" w14:textId="77777777" w:rsidR="00643DD9" w:rsidRDefault="00643DD9" w:rsidP="00B23C79">
      <w:pPr>
        <w:rPr>
          <w:sz w:val="28"/>
          <w:szCs w:val="28"/>
        </w:rPr>
      </w:pPr>
    </w:p>
    <w:p w14:paraId="79780AF3" w14:textId="77777777" w:rsidR="00801811" w:rsidRDefault="00F2298E" w:rsidP="00B23C79">
      <w:pPr>
        <w:numPr>
          <w:ilvl w:val="0"/>
          <w:numId w:val="2"/>
        </w:numPr>
        <w:rPr>
          <w:sz w:val="28"/>
          <w:szCs w:val="28"/>
        </w:rPr>
      </w:pPr>
      <w:r w:rsidRPr="00B52AE5">
        <w:rPr>
          <w:sz w:val="28"/>
          <w:szCs w:val="28"/>
        </w:rPr>
        <w:t>Appro</w:t>
      </w:r>
      <w:r w:rsidR="00852BDD">
        <w:rPr>
          <w:sz w:val="28"/>
          <w:szCs w:val="28"/>
        </w:rPr>
        <w:t xml:space="preserve">val of minutes </w:t>
      </w:r>
      <w:r w:rsidR="007B50D4" w:rsidRPr="00B52AE5">
        <w:rPr>
          <w:sz w:val="28"/>
          <w:szCs w:val="28"/>
        </w:rPr>
        <w:t xml:space="preserve">of </w:t>
      </w:r>
      <w:r w:rsidR="00AF697C">
        <w:rPr>
          <w:sz w:val="28"/>
          <w:szCs w:val="28"/>
        </w:rPr>
        <w:t>board</w:t>
      </w:r>
      <w:r w:rsidR="007B50D4" w:rsidRPr="00B52AE5">
        <w:rPr>
          <w:sz w:val="28"/>
          <w:szCs w:val="28"/>
        </w:rPr>
        <w:t xml:space="preserve"> meeting </w:t>
      </w:r>
      <w:r w:rsidR="00BC2C6A">
        <w:rPr>
          <w:sz w:val="28"/>
          <w:szCs w:val="28"/>
        </w:rPr>
        <w:t>Wednesday</w:t>
      </w:r>
      <w:r w:rsidR="00644ABF">
        <w:rPr>
          <w:sz w:val="28"/>
          <w:szCs w:val="28"/>
        </w:rPr>
        <w:t xml:space="preserve">, </w:t>
      </w:r>
      <w:r w:rsidR="009E7CD2">
        <w:rPr>
          <w:sz w:val="28"/>
          <w:szCs w:val="28"/>
        </w:rPr>
        <w:t>September 25</w:t>
      </w:r>
      <w:r w:rsidR="00D00550">
        <w:rPr>
          <w:sz w:val="28"/>
          <w:szCs w:val="28"/>
        </w:rPr>
        <w:t>, 2024</w:t>
      </w:r>
      <w:r w:rsidR="00025D8E">
        <w:rPr>
          <w:sz w:val="28"/>
          <w:szCs w:val="28"/>
        </w:rPr>
        <w:t xml:space="preserve"> </w:t>
      </w:r>
      <w:r w:rsidR="00852BDD">
        <w:rPr>
          <w:sz w:val="28"/>
          <w:szCs w:val="28"/>
        </w:rPr>
        <w:t xml:space="preserve">- </w:t>
      </w:r>
      <w:r w:rsidR="005D6280">
        <w:rPr>
          <w:sz w:val="28"/>
          <w:szCs w:val="28"/>
        </w:rPr>
        <w:t>Bill Gunn</w:t>
      </w:r>
      <w:r w:rsidR="00F56C2F">
        <w:rPr>
          <w:sz w:val="28"/>
          <w:szCs w:val="28"/>
        </w:rPr>
        <w:t>.</w:t>
      </w:r>
    </w:p>
    <w:p w14:paraId="68CF6803" w14:textId="447379F8" w:rsidR="00F223E2" w:rsidRPr="00B86246" w:rsidRDefault="00AF09FA" w:rsidP="00B23C79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0C60F6">
        <w:rPr>
          <w:sz w:val="28"/>
          <w:szCs w:val="28"/>
        </w:rPr>
        <w:t xml:space="preserve">There being no discussion, </w:t>
      </w:r>
      <w:r>
        <w:rPr>
          <w:sz w:val="28"/>
          <w:szCs w:val="28"/>
        </w:rPr>
        <w:t>Derrick Richardson</w:t>
      </w:r>
      <w:r w:rsidRPr="000C60F6">
        <w:rPr>
          <w:sz w:val="28"/>
          <w:szCs w:val="28"/>
        </w:rPr>
        <w:t xml:space="preserve"> moved to approve the minutes with a second by </w:t>
      </w:r>
      <w:r w:rsidR="009474A6">
        <w:rPr>
          <w:sz w:val="28"/>
          <w:szCs w:val="28"/>
        </w:rPr>
        <w:t>Donna Kelly</w:t>
      </w:r>
      <w:r w:rsidRPr="000C60F6">
        <w:rPr>
          <w:sz w:val="28"/>
          <w:szCs w:val="28"/>
        </w:rPr>
        <w:t>. The approval vote was unanimous.</w:t>
      </w:r>
      <w:r w:rsidR="00284AAD">
        <w:rPr>
          <w:sz w:val="28"/>
          <w:szCs w:val="28"/>
        </w:rPr>
        <w:t xml:space="preserve"> </w:t>
      </w:r>
    </w:p>
    <w:p w14:paraId="0D490A03" w14:textId="77777777" w:rsidR="00BC2C6A" w:rsidRDefault="00BC2C6A" w:rsidP="00B23C79">
      <w:pPr>
        <w:pStyle w:val="ListParagraph"/>
        <w:rPr>
          <w:sz w:val="28"/>
          <w:szCs w:val="28"/>
        </w:rPr>
      </w:pPr>
    </w:p>
    <w:p w14:paraId="4611C0C6" w14:textId="77777777" w:rsidR="00BC2C6A" w:rsidRDefault="00BC2C6A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Cresson Report – Mary Baker</w:t>
      </w:r>
    </w:p>
    <w:p w14:paraId="22985F74" w14:textId="2F8C9348" w:rsidR="00497852" w:rsidRDefault="00497852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Baker reported </w:t>
      </w:r>
      <w:r w:rsidR="004F6ABB">
        <w:rPr>
          <w:sz w:val="28"/>
          <w:szCs w:val="28"/>
        </w:rPr>
        <w:t>46</w:t>
      </w:r>
      <w:r>
        <w:rPr>
          <w:sz w:val="28"/>
          <w:szCs w:val="28"/>
        </w:rPr>
        <w:t xml:space="preserve"> units were taken back (</w:t>
      </w:r>
      <w:r w:rsidR="00E666DA">
        <w:rPr>
          <w:sz w:val="28"/>
          <w:szCs w:val="28"/>
        </w:rPr>
        <w:t>1</w:t>
      </w:r>
      <w:r>
        <w:rPr>
          <w:sz w:val="28"/>
          <w:szCs w:val="28"/>
        </w:rPr>
        <w:t>3 from foreclosure).</w:t>
      </w:r>
      <w:r w:rsidR="00E666DA">
        <w:rPr>
          <w:sz w:val="28"/>
          <w:szCs w:val="28"/>
        </w:rPr>
        <w:t xml:space="preserve"> No new sales.</w:t>
      </w:r>
    </w:p>
    <w:p w14:paraId="4F3E2971" w14:textId="6CD030FD" w:rsidR="003B17B7" w:rsidRDefault="003B17B7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Maintenance Fee packets being assembled now for distribution in December once final clarity of all fore</w:t>
      </w:r>
      <w:r w:rsidR="00C40F01">
        <w:rPr>
          <w:sz w:val="28"/>
          <w:szCs w:val="28"/>
        </w:rPr>
        <w:t>closures completed.</w:t>
      </w:r>
    </w:p>
    <w:p w14:paraId="3C5D2D14" w14:textId="049A0F47" w:rsidR="0063147D" w:rsidRDefault="0000656C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Baker reported </w:t>
      </w:r>
      <w:r w:rsidR="00D404F8">
        <w:rPr>
          <w:sz w:val="28"/>
          <w:szCs w:val="28"/>
        </w:rPr>
        <w:t>$10,000 has been received on late Maintenance Fees, but $14</w:t>
      </w:r>
      <w:r w:rsidR="00CF1505">
        <w:rPr>
          <w:sz w:val="28"/>
          <w:szCs w:val="28"/>
        </w:rPr>
        <w:t>,352 is outstanding.</w:t>
      </w:r>
    </w:p>
    <w:p w14:paraId="5BAA450E" w14:textId="16E1A51F" w:rsidR="000946B8" w:rsidRDefault="00C55DCF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During the September board meeting, </w:t>
      </w:r>
      <w:r w:rsidR="000946B8">
        <w:rPr>
          <w:sz w:val="28"/>
          <w:szCs w:val="28"/>
        </w:rPr>
        <w:t>Weiss suggested there be no charge for the return of the unit to LCDS in the event of the death or divorce of the titled person.</w:t>
      </w:r>
    </w:p>
    <w:p w14:paraId="2E280760" w14:textId="77777777" w:rsidR="000946B8" w:rsidRDefault="000946B8" w:rsidP="00B23C7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Current LCDS titles do not list heirs.</w:t>
      </w:r>
    </w:p>
    <w:p w14:paraId="50AFA6D2" w14:textId="1AB9B495" w:rsidR="000946B8" w:rsidRDefault="000946B8" w:rsidP="00B23C7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Weiss suggested inheritable notices should be included in </w:t>
      </w:r>
      <w:r w:rsidR="0098335F">
        <w:rPr>
          <w:sz w:val="28"/>
          <w:szCs w:val="28"/>
        </w:rPr>
        <w:t xml:space="preserve">the </w:t>
      </w:r>
      <w:r>
        <w:rPr>
          <w:sz w:val="28"/>
          <w:szCs w:val="28"/>
        </w:rPr>
        <w:t xml:space="preserve">Winter newsletter. Gunn suggested this be a topic at </w:t>
      </w:r>
      <w:r w:rsidR="0098335F">
        <w:rPr>
          <w:sz w:val="28"/>
          <w:szCs w:val="28"/>
        </w:rPr>
        <w:t xml:space="preserve">the </w:t>
      </w:r>
      <w:r>
        <w:rPr>
          <w:sz w:val="28"/>
          <w:szCs w:val="28"/>
        </w:rPr>
        <w:t>next Owners’ Meeting.</w:t>
      </w:r>
    </w:p>
    <w:p w14:paraId="73C80665" w14:textId="0873110E" w:rsidR="000946B8" w:rsidRDefault="000946B8" w:rsidP="00B23C7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Luna tabled the motion until it is discussed with legal.</w:t>
      </w:r>
    </w:p>
    <w:p w14:paraId="6437776F" w14:textId="30BB0754" w:rsidR="0098335F" w:rsidRPr="0098335F" w:rsidRDefault="000A4C19" w:rsidP="00B23C7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</w:t>
      </w:r>
      <w:r w:rsidR="0098335F">
        <w:rPr>
          <w:sz w:val="28"/>
          <w:szCs w:val="28"/>
        </w:rPr>
        <w:t xml:space="preserve">This should still be an action item prior to </w:t>
      </w:r>
      <w:r>
        <w:rPr>
          <w:sz w:val="28"/>
          <w:szCs w:val="28"/>
        </w:rPr>
        <w:t xml:space="preserve">the </w:t>
      </w:r>
      <w:r w:rsidR="0098335F">
        <w:rPr>
          <w:sz w:val="28"/>
          <w:szCs w:val="28"/>
        </w:rPr>
        <w:t>Owner</w:t>
      </w:r>
      <w:r>
        <w:rPr>
          <w:sz w:val="28"/>
          <w:szCs w:val="28"/>
        </w:rPr>
        <w:t>s' Meeting in February</w:t>
      </w:r>
      <w:r w:rsidR="00AD6649">
        <w:rPr>
          <w:sz w:val="28"/>
          <w:szCs w:val="28"/>
        </w:rPr>
        <w:t xml:space="preserve"> 22, 2025</w:t>
      </w:r>
      <w:r>
        <w:rPr>
          <w:sz w:val="28"/>
          <w:szCs w:val="28"/>
        </w:rPr>
        <w:t>]</w:t>
      </w:r>
    </w:p>
    <w:p w14:paraId="4EA5AD3E" w14:textId="5810F717" w:rsidR="00B86246" w:rsidRDefault="00CF1505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When asked, Baker reported </w:t>
      </w:r>
      <w:r w:rsidR="006D02C5">
        <w:rPr>
          <w:sz w:val="28"/>
          <w:szCs w:val="28"/>
        </w:rPr>
        <w:t xml:space="preserve">the Spring Break Weeks at LCDS are Week </w:t>
      </w:r>
      <w:r w:rsidR="00CF034C">
        <w:rPr>
          <w:sz w:val="28"/>
          <w:szCs w:val="28"/>
        </w:rPr>
        <w:t>10 (</w:t>
      </w:r>
      <w:r w:rsidR="006D02C5">
        <w:rPr>
          <w:sz w:val="28"/>
          <w:szCs w:val="28"/>
        </w:rPr>
        <w:t>March 7 – 14)</w:t>
      </w:r>
      <w:r w:rsidR="00CF034C">
        <w:rPr>
          <w:sz w:val="28"/>
          <w:szCs w:val="28"/>
        </w:rPr>
        <w:t xml:space="preserve"> and Week 11 (March 14 – 21).</w:t>
      </w:r>
    </w:p>
    <w:p w14:paraId="4D7A75A9" w14:textId="24AD851E" w:rsidR="008A511D" w:rsidRPr="008A511D" w:rsidRDefault="008A511D" w:rsidP="008A511D">
      <w:pPr>
        <w:numPr>
          <w:ilvl w:val="1"/>
          <w:numId w:val="2"/>
        </w:numPr>
        <w:rPr>
          <w:sz w:val="28"/>
          <w:szCs w:val="28"/>
        </w:rPr>
      </w:pPr>
      <w:r w:rsidRPr="00FC5DF4">
        <w:rPr>
          <w:sz w:val="28"/>
          <w:szCs w:val="28"/>
        </w:rPr>
        <w:t>There being no further discussion, Bill Gunn moved to accept the Cresson report with a second by Jack Luna. The approval vote was unanimous.</w:t>
      </w:r>
    </w:p>
    <w:p w14:paraId="321D41CC" w14:textId="77777777" w:rsidR="0072422D" w:rsidRDefault="0072422D" w:rsidP="00B23C79">
      <w:pPr>
        <w:ind w:left="720" w:firstLine="720"/>
        <w:rPr>
          <w:sz w:val="28"/>
          <w:szCs w:val="28"/>
        </w:rPr>
      </w:pPr>
    </w:p>
    <w:p w14:paraId="27720F18" w14:textId="77777777" w:rsidR="00F2298E" w:rsidRDefault="0072422D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F2298E" w:rsidRPr="0072422D">
        <w:rPr>
          <w:sz w:val="28"/>
          <w:szCs w:val="28"/>
        </w:rPr>
        <w:t>resentation of financial report</w:t>
      </w:r>
      <w:r w:rsidR="00444AA8" w:rsidRPr="0072422D">
        <w:rPr>
          <w:sz w:val="28"/>
          <w:szCs w:val="28"/>
        </w:rPr>
        <w:t xml:space="preserve"> &amp; reservation office</w:t>
      </w:r>
      <w:r w:rsidR="00F2298E" w:rsidRPr="0072422D">
        <w:rPr>
          <w:sz w:val="28"/>
          <w:szCs w:val="28"/>
        </w:rPr>
        <w:t xml:space="preserve"> – </w:t>
      </w:r>
      <w:r w:rsidR="00F24E66">
        <w:rPr>
          <w:sz w:val="28"/>
          <w:szCs w:val="28"/>
        </w:rPr>
        <w:t>Caren Lee</w:t>
      </w:r>
      <w:r w:rsidR="00E85197">
        <w:rPr>
          <w:sz w:val="28"/>
          <w:szCs w:val="28"/>
        </w:rPr>
        <w:t>.</w:t>
      </w:r>
    </w:p>
    <w:p w14:paraId="4EF7E637" w14:textId="6FDE13A7" w:rsidR="0042523D" w:rsidRDefault="00F42A4E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Lee apologized for the late distribution of the Financial Report</w:t>
      </w:r>
      <w:r w:rsidR="008120BE">
        <w:rPr>
          <w:sz w:val="28"/>
          <w:szCs w:val="28"/>
        </w:rPr>
        <w:t xml:space="preserve"> – she’s swamped with business duties.</w:t>
      </w:r>
    </w:p>
    <w:p w14:paraId="12BF3BC4" w14:textId="26E9A7D9" w:rsidR="008120BE" w:rsidRDefault="001028C2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noted </w:t>
      </w:r>
      <w:r w:rsidR="00E260B1">
        <w:rPr>
          <w:sz w:val="28"/>
          <w:szCs w:val="28"/>
        </w:rPr>
        <w:t xml:space="preserve">TOTAL CASH IN BANKS – OPERATING ACCOUNTS </w:t>
      </w:r>
      <w:r w:rsidR="00DB35ED">
        <w:rPr>
          <w:sz w:val="28"/>
          <w:szCs w:val="28"/>
        </w:rPr>
        <w:t xml:space="preserve">on the BALANCE SHEET </w:t>
      </w:r>
      <w:r w:rsidR="00E260B1">
        <w:rPr>
          <w:sz w:val="28"/>
          <w:szCs w:val="28"/>
        </w:rPr>
        <w:t xml:space="preserve">is down from </w:t>
      </w:r>
      <w:r w:rsidR="00512E1D">
        <w:rPr>
          <w:sz w:val="28"/>
          <w:szCs w:val="28"/>
        </w:rPr>
        <w:t xml:space="preserve">$229,047 YTD September, 2023 to </w:t>
      </w:r>
      <w:r w:rsidR="007614C0">
        <w:rPr>
          <w:sz w:val="28"/>
          <w:szCs w:val="28"/>
        </w:rPr>
        <w:t>$71,276 YTD September, 2024.</w:t>
      </w:r>
    </w:p>
    <w:p w14:paraId="352ED0DE" w14:textId="6F80BEBD" w:rsidR="00284D86" w:rsidRDefault="00284D86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Lee further noted </w:t>
      </w:r>
      <w:r w:rsidR="00EF676D">
        <w:rPr>
          <w:sz w:val="28"/>
          <w:szCs w:val="28"/>
        </w:rPr>
        <w:t xml:space="preserve">TOTAL CASH IN BANKS – RESERVED has grown </w:t>
      </w:r>
      <w:r w:rsidR="001A3CB8">
        <w:rPr>
          <w:sz w:val="28"/>
          <w:szCs w:val="28"/>
        </w:rPr>
        <w:t>from $158,614 YTD September, 2023 to $227,</w:t>
      </w:r>
      <w:r w:rsidR="00997CC8">
        <w:rPr>
          <w:sz w:val="28"/>
          <w:szCs w:val="28"/>
        </w:rPr>
        <w:t>366 YTD September, 2024</w:t>
      </w:r>
      <w:r w:rsidR="0084455B">
        <w:rPr>
          <w:sz w:val="28"/>
          <w:szCs w:val="28"/>
        </w:rPr>
        <w:t>.</w:t>
      </w:r>
    </w:p>
    <w:p w14:paraId="71F2137C" w14:textId="50F1BE98" w:rsidR="0084455B" w:rsidRDefault="0084455B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That is a net decline of </w:t>
      </w:r>
      <w:r w:rsidR="00D37A17">
        <w:rPr>
          <w:sz w:val="28"/>
          <w:szCs w:val="28"/>
        </w:rPr>
        <w:t>$89,019.</w:t>
      </w:r>
    </w:p>
    <w:p w14:paraId="0CA9BD37" w14:textId="1A698528" w:rsidR="00D37A17" w:rsidRDefault="00284AAD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Lee noted under Other Current Assets</w:t>
      </w:r>
      <w:r w:rsidR="00E235F6">
        <w:rPr>
          <w:sz w:val="28"/>
          <w:szCs w:val="28"/>
        </w:rPr>
        <w:t xml:space="preserve">, “Needs Foreclosure” has grown from $101,371 </w:t>
      </w:r>
      <w:r w:rsidR="00055C6D">
        <w:rPr>
          <w:sz w:val="28"/>
          <w:szCs w:val="28"/>
        </w:rPr>
        <w:t>YTD September, 2023 to $140,959 YTD September, 2024</w:t>
      </w:r>
      <w:r w:rsidR="00190CEB">
        <w:rPr>
          <w:sz w:val="28"/>
          <w:szCs w:val="28"/>
        </w:rPr>
        <w:t xml:space="preserve">. </w:t>
      </w:r>
      <w:r w:rsidR="00EE487E">
        <w:rPr>
          <w:sz w:val="28"/>
          <w:szCs w:val="28"/>
        </w:rPr>
        <w:t>[</w:t>
      </w:r>
      <w:r w:rsidR="00190CEB">
        <w:rPr>
          <w:sz w:val="28"/>
          <w:szCs w:val="28"/>
        </w:rPr>
        <w:t xml:space="preserve">This will be further addressed </w:t>
      </w:r>
      <w:r w:rsidR="009C4EA1">
        <w:rPr>
          <w:sz w:val="28"/>
          <w:szCs w:val="28"/>
        </w:rPr>
        <w:t>under ACTION ITEMS below</w:t>
      </w:r>
      <w:r w:rsidR="00EE487E">
        <w:rPr>
          <w:sz w:val="28"/>
          <w:szCs w:val="28"/>
        </w:rPr>
        <w:t>.]</w:t>
      </w:r>
    </w:p>
    <w:p w14:paraId="16EF2E29" w14:textId="7BBB891C" w:rsidR="00EE487E" w:rsidRDefault="00EE487E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TOTAL </w:t>
      </w:r>
      <w:r w:rsidR="00B23C79">
        <w:rPr>
          <w:sz w:val="28"/>
          <w:szCs w:val="28"/>
        </w:rPr>
        <w:t>LIABILITIES &amp; EQUITY</w:t>
      </w:r>
      <w:r>
        <w:rPr>
          <w:sz w:val="28"/>
          <w:szCs w:val="28"/>
        </w:rPr>
        <w:t xml:space="preserve"> </w:t>
      </w:r>
      <w:r w:rsidR="00FE680A">
        <w:rPr>
          <w:sz w:val="28"/>
          <w:szCs w:val="28"/>
        </w:rPr>
        <w:t xml:space="preserve">are down from $749,960 YTD September 2023 to </w:t>
      </w:r>
      <w:r w:rsidR="00593D4D">
        <w:rPr>
          <w:sz w:val="28"/>
          <w:szCs w:val="28"/>
        </w:rPr>
        <w:t>$625,748 YTD September 2024 – a net decrease of</w:t>
      </w:r>
      <w:r w:rsidR="00366442">
        <w:rPr>
          <w:sz w:val="28"/>
          <w:szCs w:val="28"/>
        </w:rPr>
        <w:t xml:space="preserve"> $</w:t>
      </w:r>
      <w:r w:rsidR="005027F9">
        <w:rPr>
          <w:sz w:val="28"/>
          <w:szCs w:val="28"/>
        </w:rPr>
        <w:t>124,212.</w:t>
      </w:r>
    </w:p>
    <w:p w14:paraId="439CE451" w14:textId="4B586946" w:rsidR="00B455D3" w:rsidRDefault="00B455D3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TOTAL INCOME on the P&amp;L </w:t>
      </w:r>
      <w:r w:rsidR="00BF39C8">
        <w:rPr>
          <w:sz w:val="28"/>
          <w:szCs w:val="28"/>
        </w:rPr>
        <w:t>is down from $</w:t>
      </w:r>
      <w:r w:rsidR="00DC2976">
        <w:rPr>
          <w:sz w:val="28"/>
          <w:szCs w:val="28"/>
        </w:rPr>
        <w:t>672,382 YTD Budget to $505</w:t>
      </w:r>
      <w:r w:rsidR="00984A93">
        <w:rPr>
          <w:sz w:val="28"/>
          <w:szCs w:val="28"/>
        </w:rPr>
        <w:t>,</w:t>
      </w:r>
      <w:r w:rsidR="00DC2976">
        <w:rPr>
          <w:sz w:val="28"/>
          <w:szCs w:val="28"/>
        </w:rPr>
        <w:t xml:space="preserve">118 </w:t>
      </w:r>
      <w:r w:rsidR="00984A93">
        <w:rPr>
          <w:sz w:val="28"/>
          <w:szCs w:val="28"/>
        </w:rPr>
        <w:t>ACTUAL YTD – a decrease of</w:t>
      </w:r>
      <w:r w:rsidR="00507E86">
        <w:rPr>
          <w:sz w:val="28"/>
          <w:szCs w:val="28"/>
        </w:rPr>
        <w:t xml:space="preserve"> $167,264.</w:t>
      </w:r>
    </w:p>
    <w:p w14:paraId="7E11FA4A" w14:textId="30B59F69" w:rsidR="00511A7E" w:rsidRPr="0054467E" w:rsidRDefault="008C31C5" w:rsidP="0054467E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D593E">
        <w:rPr>
          <w:sz w:val="28"/>
          <w:szCs w:val="28"/>
        </w:rPr>
        <w:t xml:space="preserve">fter no further discussion, </w:t>
      </w:r>
      <w:r w:rsidR="0054467E">
        <w:rPr>
          <w:sz w:val="28"/>
          <w:szCs w:val="28"/>
        </w:rPr>
        <w:t>Donna Kelly</w:t>
      </w:r>
      <w:r w:rsidRPr="002D593E">
        <w:rPr>
          <w:sz w:val="28"/>
          <w:szCs w:val="28"/>
        </w:rPr>
        <w:t xml:space="preserve"> moved to accept the financial reports with a second by </w:t>
      </w:r>
      <w:r w:rsidR="0054467E">
        <w:rPr>
          <w:sz w:val="28"/>
          <w:szCs w:val="28"/>
        </w:rPr>
        <w:t>Derrick Richardson</w:t>
      </w:r>
      <w:r w:rsidRPr="002D593E">
        <w:rPr>
          <w:sz w:val="28"/>
          <w:szCs w:val="28"/>
        </w:rPr>
        <w:t>. The approval vote was unanimous.</w:t>
      </w:r>
    </w:p>
    <w:p w14:paraId="5DB9D958" w14:textId="77777777" w:rsidR="00F2298E" w:rsidRDefault="00F2298E" w:rsidP="00B23C79">
      <w:pPr>
        <w:rPr>
          <w:sz w:val="28"/>
          <w:szCs w:val="28"/>
        </w:rPr>
      </w:pPr>
    </w:p>
    <w:p w14:paraId="3DD3E5B4" w14:textId="77777777" w:rsidR="001970F7" w:rsidRPr="001970F7" w:rsidRDefault="00F2298E" w:rsidP="00B23C79">
      <w:pPr>
        <w:numPr>
          <w:ilvl w:val="0"/>
          <w:numId w:val="2"/>
        </w:numPr>
        <w:rPr>
          <w:sz w:val="28"/>
          <w:szCs w:val="28"/>
        </w:rPr>
      </w:pPr>
      <w:r w:rsidRPr="001970F7">
        <w:rPr>
          <w:sz w:val="28"/>
          <w:szCs w:val="28"/>
        </w:rPr>
        <w:t>Report on management of the resort</w:t>
      </w:r>
      <w:r w:rsidR="00B02F3D" w:rsidRPr="001970F7">
        <w:rPr>
          <w:sz w:val="28"/>
          <w:szCs w:val="28"/>
        </w:rPr>
        <w:t xml:space="preserve"> </w:t>
      </w:r>
      <w:r w:rsidRPr="001970F7">
        <w:rPr>
          <w:sz w:val="28"/>
          <w:szCs w:val="28"/>
        </w:rPr>
        <w:t xml:space="preserve">– </w:t>
      </w:r>
      <w:r w:rsidR="00D00550">
        <w:rPr>
          <w:sz w:val="28"/>
          <w:szCs w:val="28"/>
        </w:rPr>
        <w:t>Derrick Richardson</w:t>
      </w:r>
      <w:r w:rsidR="00E85197" w:rsidRPr="001970F7">
        <w:rPr>
          <w:sz w:val="28"/>
          <w:szCs w:val="28"/>
        </w:rPr>
        <w:t>.</w:t>
      </w:r>
    </w:p>
    <w:p w14:paraId="143617BA" w14:textId="77777777" w:rsidR="007A1399" w:rsidRDefault="001970F7" w:rsidP="007A139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Unit upgrades.</w:t>
      </w:r>
    </w:p>
    <w:p w14:paraId="058A0A25" w14:textId="3322BB8C" w:rsidR="00BD6015" w:rsidRPr="007A1399" w:rsidRDefault="00BD6015" w:rsidP="007A1399">
      <w:pPr>
        <w:numPr>
          <w:ilvl w:val="2"/>
          <w:numId w:val="2"/>
        </w:numPr>
        <w:rPr>
          <w:sz w:val="28"/>
          <w:szCs w:val="28"/>
        </w:rPr>
      </w:pPr>
      <w:r w:rsidRPr="007A1399">
        <w:rPr>
          <w:sz w:val="28"/>
          <w:szCs w:val="28"/>
        </w:rPr>
        <w:t>107 and 108 upgrades are on scheduled for 11/8 and 11/15.</w:t>
      </w:r>
    </w:p>
    <w:p w14:paraId="356C5E58" w14:textId="77777777" w:rsidR="002537B7" w:rsidRDefault="002537B7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Staff updates.</w:t>
      </w:r>
    </w:p>
    <w:p w14:paraId="770AF998" w14:textId="545EB900" w:rsidR="00B84504" w:rsidRDefault="00B84504" w:rsidP="00B8450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Madyson</w:t>
      </w:r>
      <w:r w:rsidR="008339D3">
        <w:rPr>
          <w:sz w:val="28"/>
          <w:szCs w:val="28"/>
        </w:rPr>
        <w:t xml:space="preserve"> is new in the office.</w:t>
      </w:r>
    </w:p>
    <w:p w14:paraId="196C204D" w14:textId="031C945A" w:rsidR="002537B7" w:rsidRDefault="00CE5CAC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Kevin’s </w:t>
      </w:r>
      <w:r w:rsidR="002537B7">
        <w:rPr>
          <w:sz w:val="28"/>
          <w:szCs w:val="28"/>
        </w:rPr>
        <w:t>Maintenance updates.</w:t>
      </w:r>
    </w:p>
    <w:p w14:paraId="2F986BB3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6F6A36">
        <w:rPr>
          <w:sz w:val="28"/>
          <w:szCs w:val="28"/>
        </w:rPr>
        <w:t xml:space="preserve">9/24/21: replaced shower head in unit </w:t>
      </w:r>
      <w:r w:rsidRPr="006F6A36">
        <w:rPr>
          <w:sz w:val="28"/>
          <w:szCs w:val="28"/>
          <w:highlight w:val="yellow"/>
        </w:rPr>
        <w:t>111</w:t>
      </w:r>
      <w:r w:rsidRPr="006F6A36">
        <w:rPr>
          <w:sz w:val="28"/>
          <w:szCs w:val="28"/>
        </w:rPr>
        <w:t xml:space="preserve"> with a new style flex hose attached; new toilet seat bolts installed in unit </w:t>
      </w:r>
      <w:r w:rsidRPr="006F6A36">
        <w:rPr>
          <w:sz w:val="28"/>
          <w:szCs w:val="28"/>
          <w:highlight w:val="yellow"/>
        </w:rPr>
        <w:t>109</w:t>
      </w:r>
      <w:r w:rsidRPr="006F6A36">
        <w:rPr>
          <w:sz w:val="28"/>
          <w:szCs w:val="28"/>
        </w:rPr>
        <w:t xml:space="preserve">; removed all electrical connections and cut </w:t>
      </w:r>
      <w:proofErr w:type="gramStart"/>
      <w:r w:rsidRPr="006F6A36">
        <w:rPr>
          <w:sz w:val="28"/>
          <w:szCs w:val="28"/>
        </w:rPr>
        <w:t>old line set in</w:t>
      </w:r>
      <w:proofErr w:type="gramEnd"/>
      <w:r w:rsidRPr="006F6A36">
        <w:rPr>
          <w:sz w:val="28"/>
          <w:szCs w:val="28"/>
        </w:rPr>
        <w:t xml:space="preserve"> unit </w:t>
      </w:r>
      <w:r w:rsidRPr="006F6A36">
        <w:rPr>
          <w:sz w:val="28"/>
          <w:szCs w:val="28"/>
          <w:highlight w:val="yellow"/>
        </w:rPr>
        <w:t>105</w:t>
      </w:r>
      <w:r w:rsidRPr="006F6A36">
        <w:rPr>
          <w:sz w:val="28"/>
          <w:szCs w:val="28"/>
        </w:rPr>
        <w:t>; braised copper line set to new unit</w:t>
      </w:r>
    </w:p>
    <w:p w14:paraId="580115EB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9/25/24: fixed 2 burners on unit </w:t>
      </w:r>
      <w:r w:rsidRPr="005F6971">
        <w:rPr>
          <w:sz w:val="28"/>
          <w:szCs w:val="28"/>
          <w:highlight w:val="yellow"/>
        </w:rPr>
        <w:t>112</w:t>
      </w:r>
      <w:r w:rsidRPr="005F6971">
        <w:rPr>
          <w:sz w:val="28"/>
          <w:szCs w:val="28"/>
        </w:rPr>
        <w:t xml:space="preserve"> stove; ordered 2 infinite switches to fix other burners; bolted new condenser to concrete slab on roof for unit </w:t>
      </w:r>
      <w:r w:rsidRPr="005F6971">
        <w:rPr>
          <w:sz w:val="28"/>
          <w:szCs w:val="28"/>
          <w:highlight w:val="yellow"/>
        </w:rPr>
        <w:t>105</w:t>
      </w:r>
      <w:r w:rsidRPr="005F6971">
        <w:rPr>
          <w:sz w:val="28"/>
          <w:szCs w:val="28"/>
        </w:rPr>
        <w:t>, pulled vacuum on system to 290 microns, made all electrical and thermostat connections, added h lb. of refrigerant and started upgraded system—all pressures good, good superheat and subcooling</w:t>
      </w:r>
    </w:p>
    <w:p w14:paraId="0EFF4567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9/26/24: had Ryley repaint steps and handrail to hot tub; replaced one infinite switch on stove in unit </w:t>
      </w:r>
      <w:r w:rsidRPr="005F6971">
        <w:rPr>
          <w:sz w:val="28"/>
          <w:szCs w:val="28"/>
          <w:highlight w:val="yellow"/>
        </w:rPr>
        <w:t>112</w:t>
      </w:r>
      <w:r w:rsidRPr="005F6971">
        <w:rPr>
          <w:sz w:val="28"/>
          <w:szCs w:val="28"/>
        </w:rPr>
        <w:t>—now working; had Ryley do detailed room checks on units where guests checked out.</w:t>
      </w:r>
    </w:p>
    <w:p w14:paraId="1DA00F78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9/27/24: replaced infinite switch in unit </w:t>
      </w:r>
      <w:r w:rsidRPr="005F6971">
        <w:rPr>
          <w:sz w:val="28"/>
          <w:szCs w:val="28"/>
          <w:highlight w:val="yellow"/>
        </w:rPr>
        <w:t>105</w:t>
      </w:r>
      <w:r w:rsidRPr="005F6971">
        <w:rPr>
          <w:sz w:val="28"/>
          <w:szCs w:val="28"/>
        </w:rPr>
        <w:t xml:space="preserve"> stove—8" burner—now working again; unclogged unit </w:t>
      </w:r>
      <w:r w:rsidRPr="005F6971">
        <w:rPr>
          <w:sz w:val="28"/>
          <w:szCs w:val="28"/>
          <w:highlight w:val="yellow"/>
        </w:rPr>
        <w:t>106</w:t>
      </w:r>
      <w:r w:rsidRPr="005F6971">
        <w:rPr>
          <w:sz w:val="28"/>
          <w:szCs w:val="28"/>
        </w:rPr>
        <w:t xml:space="preserve"> bath sink and shower—both were draining slow; </w:t>
      </w:r>
      <w:r w:rsidRPr="00620AC0">
        <w:rPr>
          <w:sz w:val="28"/>
          <w:szCs w:val="28"/>
          <w:highlight w:val="red"/>
        </w:rPr>
        <w:t>did bed bug treatment in</w:t>
      </w:r>
      <w:r w:rsidRPr="005F6971">
        <w:rPr>
          <w:sz w:val="28"/>
          <w:szCs w:val="28"/>
        </w:rPr>
        <w:t xml:space="preserve"> </w:t>
      </w:r>
      <w:r w:rsidRPr="005F6971">
        <w:rPr>
          <w:sz w:val="28"/>
          <w:szCs w:val="28"/>
          <w:highlight w:val="yellow"/>
        </w:rPr>
        <w:t>107</w:t>
      </w:r>
      <w:r w:rsidRPr="005F6971">
        <w:rPr>
          <w:sz w:val="28"/>
          <w:szCs w:val="28"/>
        </w:rPr>
        <w:t xml:space="preserve"> </w:t>
      </w:r>
    </w:p>
    <w:p w14:paraId="33CF94CA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10/2/24: began prep work on unit </w:t>
      </w:r>
      <w:r w:rsidRPr="005F6971">
        <w:rPr>
          <w:sz w:val="28"/>
          <w:szCs w:val="28"/>
          <w:highlight w:val="yellow"/>
        </w:rPr>
        <w:t>203</w:t>
      </w:r>
      <w:r w:rsidRPr="005F6971">
        <w:rPr>
          <w:sz w:val="28"/>
          <w:szCs w:val="28"/>
        </w:rPr>
        <w:t xml:space="preserve"> for window replacement—removing blinds and hardware and removing all trim from upper window sashes for removal; </w:t>
      </w:r>
      <w:r w:rsidRPr="00B06667">
        <w:rPr>
          <w:sz w:val="28"/>
          <w:szCs w:val="28"/>
          <w:highlight w:val="red"/>
        </w:rPr>
        <w:t xml:space="preserve">did bed bug inspection in </w:t>
      </w:r>
      <w:r w:rsidRPr="00B06667">
        <w:rPr>
          <w:sz w:val="28"/>
          <w:szCs w:val="28"/>
          <w:highlight w:val="yellow"/>
        </w:rPr>
        <w:t>107</w:t>
      </w:r>
      <w:r w:rsidRPr="00B06667">
        <w:rPr>
          <w:sz w:val="28"/>
          <w:szCs w:val="28"/>
          <w:highlight w:val="red"/>
        </w:rPr>
        <w:t xml:space="preserve"> and no activity found by me or Ryley</w:t>
      </w:r>
      <w:r w:rsidRPr="005F6971">
        <w:rPr>
          <w:sz w:val="28"/>
          <w:szCs w:val="28"/>
        </w:rPr>
        <w:t xml:space="preserve">; carried 6 windows to unit </w:t>
      </w:r>
      <w:r w:rsidRPr="005F6971">
        <w:rPr>
          <w:sz w:val="28"/>
          <w:szCs w:val="28"/>
          <w:highlight w:val="yellow"/>
        </w:rPr>
        <w:t>203</w:t>
      </w:r>
    </w:p>
    <w:p w14:paraId="75F7023F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10/3/24: removed front 3 windows in </w:t>
      </w:r>
      <w:r w:rsidRPr="005F6971">
        <w:rPr>
          <w:sz w:val="28"/>
          <w:szCs w:val="28"/>
          <w:highlight w:val="yellow"/>
        </w:rPr>
        <w:t>203</w:t>
      </w:r>
      <w:r w:rsidRPr="005F6971">
        <w:rPr>
          <w:sz w:val="28"/>
          <w:szCs w:val="28"/>
        </w:rPr>
        <w:t xml:space="preserve"> and replaced with new ones—caulked windows and did first coat of patchwork where drywall was damaged</w:t>
      </w:r>
    </w:p>
    <w:p w14:paraId="5587722F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10/4/24: installed new ice maker in </w:t>
      </w:r>
      <w:r w:rsidRPr="005F6971">
        <w:rPr>
          <w:sz w:val="28"/>
          <w:szCs w:val="28"/>
          <w:highlight w:val="yellow"/>
        </w:rPr>
        <w:t>104</w:t>
      </w:r>
      <w:r w:rsidRPr="005F6971">
        <w:rPr>
          <w:sz w:val="28"/>
          <w:szCs w:val="28"/>
        </w:rPr>
        <w:t xml:space="preserve">; installed new overfill bar on ice maker in </w:t>
      </w:r>
      <w:r w:rsidRPr="005F6971">
        <w:rPr>
          <w:sz w:val="28"/>
          <w:szCs w:val="28"/>
          <w:highlight w:val="yellow"/>
        </w:rPr>
        <w:t>202</w:t>
      </w:r>
      <w:r w:rsidRPr="005F6971">
        <w:rPr>
          <w:sz w:val="28"/>
          <w:szCs w:val="28"/>
        </w:rPr>
        <w:t xml:space="preserve"> to shut off when full; fixed icemaker in unit </w:t>
      </w:r>
      <w:r w:rsidRPr="005F6971">
        <w:rPr>
          <w:sz w:val="28"/>
          <w:szCs w:val="28"/>
          <w:highlight w:val="yellow"/>
        </w:rPr>
        <w:t>113</w:t>
      </w:r>
      <w:r w:rsidRPr="005F6971">
        <w:rPr>
          <w:sz w:val="28"/>
          <w:szCs w:val="28"/>
        </w:rPr>
        <w:t xml:space="preserve">; finished caulking interior of first 3 windows </w:t>
      </w:r>
    </w:p>
    <w:p w14:paraId="30D5CE07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lastRenderedPageBreak/>
        <w:t xml:space="preserve">10/7/24: install new infinite switch in unit </w:t>
      </w:r>
      <w:r w:rsidRPr="005F6971">
        <w:rPr>
          <w:sz w:val="28"/>
          <w:szCs w:val="28"/>
          <w:highlight w:val="yellow"/>
        </w:rPr>
        <w:t>112</w:t>
      </w:r>
      <w:r w:rsidRPr="005F6971">
        <w:rPr>
          <w:sz w:val="28"/>
          <w:szCs w:val="28"/>
        </w:rPr>
        <w:t xml:space="preserve"> range and replaced one burner receptacle— ordered new range; painted first 3 windows and sanded and painted all 3 windowsills </w:t>
      </w:r>
    </w:p>
    <w:p w14:paraId="69500D09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10/8/24: removed and installed back 3 windows in </w:t>
      </w:r>
      <w:r w:rsidRPr="005F6971">
        <w:rPr>
          <w:sz w:val="28"/>
          <w:szCs w:val="28"/>
          <w:highlight w:val="yellow"/>
        </w:rPr>
        <w:t>203</w:t>
      </w:r>
      <w:r w:rsidRPr="005F6971">
        <w:rPr>
          <w:sz w:val="28"/>
          <w:szCs w:val="28"/>
        </w:rPr>
        <w:t>, caulked and sealed exterior and did first coat of patchwork to drywall</w:t>
      </w:r>
    </w:p>
    <w:p w14:paraId="170B25D8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>10/9/24: finished caulking inside of windows, 2</w:t>
      </w:r>
      <w:r w:rsidRPr="005F6971">
        <w:rPr>
          <w:sz w:val="28"/>
          <w:szCs w:val="28"/>
          <w:vertAlign w:val="superscript"/>
        </w:rPr>
        <w:t xml:space="preserve">nd </w:t>
      </w:r>
      <w:r w:rsidRPr="005F6971">
        <w:rPr>
          <w:sz w:val="28"/>
          <w:szCs w:val="28"/>
        </w:rPr>
        <w:t>coat patchwork, sanded window sills and prepped for paint; weeded parking lot and front area by road and sprayed 1.5 gallons weedkiller to entire area; brought an old refrigerator to landfill</w:t>
      </w:r>
    </w:p>
    <w:p w14:paraId="5F709887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>10/10/24: finished painting all windows, cleaned up and removed all debris and painted outside of front 3 windows</w:t>
      </w:r>
    </w:p>
    <w:p w14:paraId="07CA992E" w14:textId="77777777" w:rsidR="005F6971" w:rsidRDefault="008424B7" w:rsidP="005F6971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10/11/24: final cleaned </w:t>
      </w:r>
      <w:r w:rsidRPr="005F6971">
        <w:rPr>
          <w:sz w:val="28"/>
          <w:szCs w:val="28"/>
          <w:highlight w:val="yellow"/>
        </w:rPr>
        <w:t>203</w:t>
      </w:r>
      <w:r w:rsidRPr="005F6971">
        <w:rPr>
          <w:sz w:val="28"/>
          <w:szCs w:val="28"/>
        </w:rPr>
        <w:t xml:space="preserve"> so cleaning staff could clean that unit</w:t>
      </w:r>
    </w:p>
    <w:p w14:paraId="52EA574F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5F6971">
        <w:rPr>
          <w:sz w:val="28"/>
          <w:szCs w:val="28"/>
        </w:rPr>
        <w:t xml:space="preserve">10/14/24: no hot water in unit </w:t>
      </w:r>
      <w:r w:rsidRPr="005F6971">
        <w:rPr>
          <w:sz w:val="28"/>
          <w:szCs w:val="28"/>
          <w:highlight w:val="yellow"/>
        </w:rPr>
        <w:t>211</w:t>
      </w:r>
      <w:r w:rsidRPr="005F6971">
        <w:rPr>
          <w:sz w:val="28"/>
          <w:szCs w:val="28"/>
        </w:rPr>
        <w:t xml:space="preserve">—tested both thermostats and elements—all good—turned up temp on thermostats and rechecked in 2 hours, plenty of hot water—I believe guest did not know how to use shower handle; tub not draining in </w:t>
      </w:r>
      <w:r w:rsidRPr="005F6971">
        <w:rPr>
          <w:sz w:val="28"/>
          <w:szCs w:val="28"/>
          <w:highlight w:val="yellow"/>
        </w:rPr>
        <w:t>106</w:t>
      </w:r>
      <w:r w:rsidRPr="005F6971">
        <w:rPr>
          <w:sz w:val="28"/>
          <w:szCs w:val="28"/>
        </w:rPr>
        <w:t xml:space="preserve"> again—ran auger down the line to remove the obstruction—now draining fine; hot tub not heating—tested heating element—all good—tested flow sensor—no continuity—ordered new one from </w:t>
      </w:r>
      <w:proofErr w:type="spellStart"/>
      <w:r w:rsidRPr="005F6971">
        <w:rPr>
          <w:sz w:val="28"/>
          <w:szCs w:val="28"/>
        </w:rPr>
        <w:t>ebay</w:t>
      </w:r>
      <w:proofErr w:type="spellEnd"/>
      <w:r w:rsidRPr="005F6971">
        <w:rPr>
          <w:sz w:val="28"/>
          <w:szCs w:val="28"/>
        </w:rPr>
        <w:t xml:space="preserve">; unit </w:t>
      </w:r>
      <w:r w:rsidRPr="005F6971">
        <w:rPr>
          <w:sz w:val="28"/>
          <w:szCs w:val="28"/>
          <w:highlight w:val="yellow"/>
        </w:rPr>
        <w:t>201</w:t>
      </w:r>
      <w:r w:rsidRPr="005F6971">
        <w:rPr>
          <w:sz w:val="28"/>
          <w:szCs w:val="28"/>
        </w:rPr>
        <w:t>—melted receptacle on front right burner of stove—will replace</w:t>
      </w:r>
    </w:p>
    <w:p w14:paraId="0CBDF3F1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 xml:space="preserve">10/15/24: replaced burner receptacle in unit </w:t>
      </w:r>
      <w:r w:rsidRPr="00CE6A8A">
        <w:rPr>
          <w:sz w:val="28"/>
          <w:szCs w:val="28"/>
          <w:highlight w:val="yellow"/>
        </w:rPr>
        <w:t>201</w:t>
      </w:r>
      <w:r w:rsidRPr="00CE6A8A">
        <w:rPr>
          <w:sz w:val="28"/>
          <w:szCs w:val="28"/>
        </w:rPr>
        <w:t>—tested and working fine; had Ryley clean out pool shed and reorganize</w:t>
      </w:r>
    </w:p>
    <w:p w14:paraId="2B56A2A7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 xml:space="preserve">10/16/24: room inspections on 6 units—both me and Ryley; had Charles come and measure cabinets and countertops in unit </w:t>
      </w:r>
      <w:r w:rsidRPr="00CE6A8A">
        <w:rPr>
          <w:sz w:val="28"/>
          <w:szCs w:val="28"/>
          <w:highlight w:val="yellow"/>
        </w:rPr>
        <w:t>108</w:t>
      </w:r>
    </w:p>
    <w:p w14:paraId="639201EA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>10/17/24: repaired collapsed section of stucco by office with pressure treated wood, metal lathe and 801bs reinforced mortar with 2 coats texturing to match (close enough)</w:t>
      </w:r>
    </w:p>
    <w:p w14:paraId="6A3B9F15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 xml:space="preserve">10/18/24: caulked repaired area of stucco and hand painted 2 coats of bear paint to match </w:t>
      </w:r>
    </w:p>
    <w:p w14:paraId="12F319A1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 xml:space="preserve">10/22/24: replaced flow sensor in hot tub, sealed threads, re-tested and now working again— old sensor was completely rotted on the inside—hot tub now coming to </w:t>
      </w:r>
      <w:proofErr w:type="gramStart"/>
      <w:r w:rsidRPr="00CE6A8A">
        <w:rPr>
          <w:sz w:val="28"/>
          <w:szCs w:val="28"/>
        </w:rPr>
        <w:t>temp(</w:t>
      </w:r>
      <w:proofErr w:type="gramEnd"/>
      <w:r w:rsidRPr="00CE6A8A">
        <w:rPr>
          <w:sz w:val="28"/>
          <w:szCs w:val="28"/>
        </w:rPr>
        <w:t>just a heads up, the hot tub is nine years old); had Ryley begin painting trim on all installed windows on the backs of both buildings; took a free online webinar pertaining to the new A2L refrigerants coming on board in 2025</w:t>
      </w:r>
    </w:p>
    <w:p w14:paraId="2C530A95" w14:textId="77777777" w:rsidR="00CE6A8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</w:rPr>
      </w:pPr>
      <w:r w:rsidRPr="00CE6A8A">
        <w:rPr>
          <w:sz w:val="28"/>
          <w:szCs w:val="28"/>
        </w:rPr>
        <w:t>10/23/24 &amp; 10/24/24: exterior of all windows replaced were finished painting on 1</w:t>
      </w:r>
      <w:r w:rsidRPr="00CE6A8A">
        <w:rPr>
          <w:sz w:val="28"/>
          <w:szCs w:val="28"/>
          <w:vertAlign w:val="superscript"/>
        </w:rPr>
        <w:t xml:space="preserve">st </w:t>
      </w:r>
      <w:r w:rsidRPr="00CE6A8A">
        <w:rPr>
          <w:sz w:val="28"/>
          <w:szCs w:val="28"/>
        </w:rPr>
        <w:t>and 2</w:t>
      </w:r>
      <w:r w:rsidRPr="00CE6A8A">
        <w:rPr>
          <w:sz w:val="28"/>
          <w:szCs w:val="28"/>
          <w:vertAlign w:val="superscript"/>
        </w:rPr>
        <w:t xml:space="preserve">nd </w:t>
      </w:r>
      <w:r w:rsidRPr="00CE6A8A">
        <w:rPr>
          <w:sz w:val="28"/>
          <w:szCs w:val="28"/>
        </w:rPr>
        <w:t xml:space="preserve">floors; repaired dishwasher in unit </w:t>
      </w:r>
      <w:r w:rsidRPr="00CE6A8A">
        <w:rPr>
          <w:sz w:val="28"/>
          <w:szCs w:val="28"/>
          <w:highlight w:val="yellow"/>
        </w:rPr>
        <w:t>201</w:t>
      </w:r>
      <w:r w:rsidRPr="00CE6A8A">
        <w:rPr>
          <w:sz w:val="28"/>
          <w:szCs w:val="28"/>
        </w:rPr>
        <w:t xml:space="preserve">; kitchen sink clogged in </w:t>
      </w:r>
      <w:r w:rsidRPr="00CE6A8A">
        <w:rPr>
          <w:sz w:val="28"/>
          <w:szCs w:val="28"/>
          <w:highlight w:val="yellow"/>
        </w:rPr>
        <w:t>209</w:t>
      </w:r>
      <w:r w:rsidRPr="00CE6A8A">
        <w:rPr>
          <w:sz w:val="28"/>
          <w:szCs w:val="28"/>
        </w:rPr>
        <w:t>—removed trap and cleaned out debris—now flowing well; replaced one of the soffit vents which was missing—have a couple more to do; removed one parking lot flood light from building A—I am taking home to reweld the bracket-which holds it to the electrical box—it is very rotted</w:t>
      </w:r>
    </w:p>
    <w:p w14:paraId="7D9C46F7" w14:textId="27C0D90A" w:rsidR="008424B7" w:rsidRPr="00D4312A" w:rsidRDefault="008424B7" w:rsidP="00CE6A8A">
      <w:pPr>
        <w:pStyle w:val="ListParagraph"/>
        <w:numPr>
          <w:ilvl w:val="2"/>
          <w:numId w:val="2"/>
        </w:numPr>
        <w:ind w:right="325"/>
        <w:contextualSpacing/>
        <w:rPr>
          <w:sz w:val="28"/>
          <w:szCs w:val="28"/>
          <w:highlight w:val="red"/>
        </w:rPr>
      </w:pPr>
      <w:r w:rsidRPr="00CE6A8A">
        <w:rPr>
          <w:sz w:val="28"/>
          <w:szCs w:val="28"/>
        </w:rPr>
        <w:lastRenderedPageBreak/>
        <w:t xml:space="preserve">10/25/24: </w:t>
      </w:r>
      <w:r w:rsidRPr="00D4312A">
        <w:rPr>
          <w:sz w:val="28"/>
          <w:szCs w:val="28"/>
          <w:highlight w:val="red"/>
        </w:rPr>
        <w:t xml:space="preserve">did bed bug treatment in </w:t>
      </w:r>
      <w:r w:rsidRPr="00D4312A">
        <w:rPr>
          <w:sz w:val="28"/>
          <w:szCs w:val="28"/>
          <w:highlight w:val="yellow"/>
        </w:rPr>
        <w:t>107</w:t>
      </w:r>
      <w:r w:rsidRPr="00D4312A">
        <w:rPr>
          <w:sz w:val="28"/>
          <w:szCs w:val="28"/>
          <w:highlight w:val="red"/>
        </w:rPr>
        <w:t xml:space="preserve"> with new chemicals (Crossfire) to prevent bed bugs from developing resistance to old treatment as recommended by ABC Pest Control—put powdered chemical in all receptacles of infected area as well (</w:t>
      </w:r>
      <w:proofErr w:type="spellStart"/>
      <w:r w:rsidRPr="00D4312A">
        <w:rPr>
          <w:sz w:val="28"/>
          <w:szCs w:val="28"/>
          <w:highlight w:val="red"/>
        </w:rPr>
        <w:t>CimeXa</w:t>
      </w:r>
      <w:proofErr w:type="spellEnd"/>
      <w:r w:rsidRPr="00D4312A">
        <w:rPr>
          <w:sz w:val="28"/>
          <w:szCs w:val="28"/>
          <w:highlight w:val="red"/>
        </w:rPr>
        <w:t xml:space="preserve"> insecticide dust), no bed </w:t>
      </w:r>
      <w:r w:rsidRPr="00D4312A">
        <w:rPr>
          <w:noProof/>
          <w:highlight w:val="red"/>
        </w:rPr>
        <w:drawing>
          <wp:inline distT="0" distB="0" distL="0" distR="0" wp14:anchorId="5042B793" wp14:editId="2A895CFE">
            <wp:extent cx="3049" cy="9147"/>
            <wp:effectExtent l="0" t="0" r="0" b="0"/>
            <wp:docPr id="5053" name="Picture 50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3" name="Picture 505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4312A">
        <w:rPr>
          <w:sz w:val="28"/>
          <w:szCs w:val="28"/>
          <w:highlight w:val="red"/>
        </w:rPr>
        <w:t>bug activity noted.</w:t>
      </w:r>
    </w:p>
    <w:p w14:paraId="6F5B6890" w14:textId="77777777" w:rsidR="008424B7" w:rsidRDefault="008424B7" w:rsidP="008424B7">
      <w:pPr>
        <w:ind w:right="142"/>
        <w:rPr>
          <w:sz w:val="28"/>
          <w:szCs w:val="28"/>
        </w:rPr>
      </w:pPr>
    </w:p>
    <w:p w14:paraId="20C75FD0" w14:textId="77777777" w:rsidR="008424B7" w:rsidRDefault="008424B7" w:rsidP="003D6D0F">
      <w:pPr>
        <w:ind w:left="2160" w:right="142"/>
        <w:rPr>
          <w:sz w:val="28"/>
          <w:szCs w:val="28"/>
        </w:rPr>
      </w:pPr>
      <w:r w:rsidRPr="006F6A36">
        <w:rPr>
          <w:sz w:val="28"/>
          <w:szCs w:val="28"/>
        </w:rPr>
        <w:t xml:space="preserve">This week, we will be replacing all 6 windows in unit </w:t>
      </w:r>
      <w:r w:rsidRPr="00425297">
        <w:rPr>
          <w:sz w:val="28"/>
          <w:szCs w:val="28"/>
          <w:highlight w:val="yellow"/>
        </w:rPr>
        <w:t>103</w:t>
      </w:r>
      <w:r w:rsidRPr="006F6A36">
        <w:rPr>
          <w:sz w:val="28"/>
          <w:szCs w:val="28"/>
        </w:rPr>
        <w:t xml:space="preserve"> and replacing the rooftop (condensing) unit as well and upgrading the metering device from a fixed </w:t>
      </w:r>
      <w:r w:rsidRPr="00425297">
        <w:rPr>
          <w:sz w:val="28"/>
          <w:szCs w:val="28"/>
        </w:rPr>
        <w:t xml:space="preserve">orifice to a </w:t>
      </w:r>
      <w:proofErr w:type="spellStart"/>
      <w:r w:rsidRPr="00425297">
        <w:rPr>
          <w:sz w:val="28"/>
          <w:szCs w:val="28"/>
        </w:rPr>
        <w:t>txv</w:t>
      </w:r>
      <w:proofErr w:type="spellEnd"/>
      <w:r w:rsidRPr="00425297">
        <w:rPr>
          <w:sz w:val="28"/>
          <w:szCs w:val="28"/>
        </w:rPr>
        <w:t>—will be done by Friday if all goes well!!</w:t>
      </w:r>
    </w:p>
    <w:p w14:paraId="1BB38003" w14:textId="77777777" w:rsidR="008424B7" w:rsidRPr="006F6A36" w:rsidRDefault="008424B7" w:rsidP="003D6D0F">
      <w:pPr>
        <w:ind w:left="2160" w:right="142"/>
        <w:rPr>
          <w:sz w:val="28"/>
          <w:szCs w:val="28"/>
        </w:rPr>
      </w:pPr>
      <w:r w:rsidRPr="006F6A36">
        <w:rPr>
          <w:sz w:val="28"/>
          <w:szCs w:val="28"/>
        </w:rPr>
        <w:t>Our new hire Madyson is doing great!! She is a hard worker and our guests/owners seem to really like her. She seems to catch on very quickly and I hope that she stays with us here at La Casa Del Sol!!</w:t>
      </w:r>
    </w:p>
    <w:p w14:paraId="15A9E44B" w14:textId="77777777" w:rsidR="00F649F4" w:rsidRDefault="00213AA0" w:rsidP="008424B7">
      <w:pPr>
        <w:numPr>
          <w:ilvl w:val="1"/>
          <w:numId w:val="2"/>
        </w:numPr>
        <w:contextualSpacing/>
        <w:rPr>
          <w:sz w:val="28"/>
          <w:szCs w:val="28"/>
        </w:rPr>
      </w:pPr>
      <w:r w:rsidRPr="000572BF">
        <w:rPr>
          <w:sz w:val="28"/>
          <w:szCs w:val="28"/>
        </w:rPr>
        <w:t>Other resort business</w:t>
      </w:r>
    </w:p>
    <w:p w14:paraId="2F0F7B73" w14:textId="77777777" w:rsidR="00BD6015" w:rsidRDefault="000572BF" w:rsidP="00BD6015">
      <w:pPr>
        <w:numPr>
          <w:ilvl w:val="2"/>
          <w:numId w:val="2"/>
        </w:numPr>
        <w:contextualSpacing/>
        <w:rPr>
          <w:sz w:val="28"/>
          <w:szCs w:val="28"/>
        </w:rPr>
      </w:pPr>
      <w:r w:rsidRPr="00F649F4">
        <w:rPr>
          <w:sz w:val="28"/>
          <w:szCs w:val="28"/>
        </w:rPr>
        <w:t>A majority</w:t>
      </w:r>
      <w:r w:rsidR="00F649F4">
        <w:rPr>
          <w:sz w:val="28"/>
          <w:szCs w:val="28"/>
        </w:rPr>
        <w:t xml:space="preserve"> (</w:t>
      </w:r>
      <w:r w:rsidR="00F649F4" w:rsidRPr="00F649F4">
        <w:rPr>
          <w:sz w:val="28"/>
          <w:szCs w:val="28"/>
        </w:rPr>
        <w:t xml:space="preserve">Caren, Jack, Jamison, Bill, </w:t>
      </w:r>
      <w:r w:rsidR="007525E0">
        <w:rPr>
          <w:sz w:val="28"/>
          <w:szCs w:val="28"/>
        </w:rPr>
        <w:t>and Derrick;</w:t>
      </w:r>
      <w:r w:rsidR="00F649F4" w:rsidRPr="00F649F4">
        <w:rPr>
          <w:sz w:val="28"/>
          <w:szCs w:val="28"/>
        </w:rPr>
        <w:t xml:space="preserve"> Donna would like to discuss it </w:t>
      </w:r>
      <w:r w:rsidR="007525E0">
        <w:rPr>
          <w:sz w:val="28"/>
          <w:szCs w:val="28"/>
        </w:rPr>
        <w:t>further)</w:t>
      </w:r>
      <w:r w:rsidRPr="00F649F4">
        <w:rPr>
          <w:sz w:val="28"/>
          <w:szCs w:val="28"/>
        </w:rPr>
        <w:t xml:space="preserve"> vote</w:t>
      </w:r>
      <w:r w:rsidR="007525E0">
        <w:rPr>
          <w:sz w:val="28"/>
          <w:szCs w:val="28"/>
        </w:rPr>
        <w:t>d</w:t>
      </w:r>
      <w:r w:rsidRPr="00F649F4">
        <w:rPr>
          <w:sz w:val="28"/>
          <w:szCs w:val="28"/>
        </w:rPr>
        <w:t xml:space="preserve"> for moving Kevin to salary at $60k. We will finalize in November and go in effect in December. </w:t>
      </w:r>
    </w:p>
    <w:p w14:paraId="7A4769BD" w14:textId="77777777" w:rsidR="007A1399" w:rsidRDefault="000572BF" w:rsidP="007A1399">
      <w:pPr>
        <w:numPr>
          <w:ilvl w:val="2"/>
          <w:numId w:val="2"/>
        </w:numPr>
        <w:contextualSpacing/>
        <w:rPr>
          <w:sz w:val="28"/>
          <w:szCs w:val="28"/>
        </w:rPr>
      </w:pPr>
      <w:r w:rsidRPr="00BD6015">
        <w:rPr>
          <w:sz w:val="28"/>
          <w:szCs w:val="28"/>
        </w:rPr>
        <w:t xml:space="preserve">A New Incident Report was created by Bill which was approved and implemented by me. </w:t>
      </w:r>
    </w:p>
    <w:p w14:paraId="02173AAF" w14:textId="4C92B081" w:rsidR="000572BF" w:rsidRDefault="000572BF" w:rsidP="00B84504">
      <w:pPr>
        <w:numPr>
          <w:ilvl w:val="2"/>
          <w:numId w:val="2"/>
        </w:numPr>
        <w:contextualSpacing/>
        <w:rPr>
          <w:sz w:val="28"/>
          <w:szCs w:val="28"/>
        </w:rPr>
      </w:pPr>
      <w:r w:rsidRPr="007A1399">
        <w:rPr>
          <w:sz w:val="28"/>
          <w:szCs w:val="28"/>
        </w:rPr>
        <w:t>Proposed new Pet and Service Pet Policy</w:t>
      </w:r>
      <w:r w:rsidR="007A1399">
        <w:rPr>
          <w:sz w:val="28"/>
          <w:szCs w:val="28"/>
        </w:rPr>
        <w:t xml:space="preserve"> discussed</w:t>
      </w:r>
    </w:p>
    <w:p w14:paraId="371D577F" w14:textId="33A025F0" w:rsidR="00C83B9F" w:rsidRDefault="00F94447" w:rsidP="00C83B9F">
      <w:pPr>
        <w:numPr>
          <w:ilvl w:val="3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>Derrick to revise the policy to better define “Service Animal”.</w:t>
      </w:r>
    </w:p>
    <w:p w14:paraId="5BE87A94" w14:textId="7D66D125" w:rsidR="00285878" w:rsidRDefault="00285878" w:rsidP="00C83B9F">
      <w:pPr>
        <w:numPr>
          <w:ilvl w:val="3"/>
          <w:numId w:val="2"/>
        </w:numPr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Stuart seconded the motion; the vote was </w:t>
      </w:r>
      <w:r w:rsidR="001B79C4">
        <w:rPr>
          <w:sz w:val="28"/>
          <w:szCs w:val="28"/>
        </w:rPr>
        <w:t>6 to 0 with 1 abstention.</w:t>
      </w:r>
    </w:p>
    <w:p w14:paraId="1968E303" w14:textId="400A3AE5" w:rsidR="00D07E7F" w:rsidRPr="00296921" w:rsidRDefault="00D07E7F" w:rsidP="00D07E7F">
      <w:pPr>
        <w:pStyle w:val="ListParagraph"/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Pr="002D593E">
        <w:rPr>
          <w:sz w:val="28"/>
          <w:szCs w:val="28"/>
        </w:rPr>
        <w:t xml:space="preserve">fter no further discussion, </w:t>
      </w:r>
      <w:r>
        <w:rPr>
          <w:sz w:val="28"/>
          <w:szCs w:val="28"/>
        </w:rPr>
        <w:t>Bill Gunn</w:t>
      </w:r>
      <w:r w:rsidRPr="002D593E">
        <w:rPr>
          <w:sz w:val="28"/>
          <w:szCs w:val="28"/>
        </w:rPr>
        <w:t xml:space="preserve"> moved to accept the </w:t>
      </w:r>
      <w:r>
        <w:rPr>
          <w:sz w:val="28"/>
          <w:szCs w:val="28"/>
        </w:rPr>
        <w:t>resort</w:t>
      </w:r>
      <w:r w:rsidRPr="002D593E">
        <w:rPr>
          <w:sz w:val="28"/>
          <w:szCs w:val="28"/>
        </w:rPr>
        <w:t xml:space="preserve"> reports with a second by </w:t>
      </w:r>
      <w:r w:rsidR="00822B65">
        <w:rPr>
          <w:sz w:val="28"/>
          <w:szCs w:val="28"/>
        </w:rPr>
        <w:t>Caren Lee</w:t>
      </w:r>
      <w:r w:rsidRPr="002D593E">
        <w:rPr>
          <w:sz w:val="28"/>
          <w:szCs w:val="28"/>
        </w:rPr>
        <w:t>. The approval vote was unanimous.</w:t>
      </w:r>
    </w:p>
    <w:p w14:paraId="36934A09" w14:textId="77777777" w:rsidR="00503992" w:rsidRDefault="00503992" w:rsidP="00B23C79">
      <w:pPr>
        <w:pStyle w:val="ListParagraph"/>
        <w:ind w:left="0"/>
        <w:rPr>
          <w:sz w:val="28"/>
          <w:szCs w:val="28"/>
        </w:rPr>
      </w:pPr>
    </w:p>
    <w:p w14:paraId="4B8C08AC" w14:textId="77777777" w:rsidR="001E24DD" w:rsidRPr="001E24DD" w:rsidRDefault="00503992" w:rsidP="00B23C79">
      <w:pPr>
        <w:numPr>
          <w:ilvl w:val="0"/>
          <w:numId w:val="2"/>
        </w:numPr>
        <w:rPr>
          <w:sz w:val="28"/>
          <w:szCs w:val="28"/>
        </w:rPr>
      </w:pPr>
      <w:r w:rsidRPr="00D230F7">
        <w:rPr>
          <w:sz w:val="28"/>
          <w:szCs w:val="28"/>
        </w:rPr>
        <w:t>Review of action items</w:t>
      </w:r>
      <w:r w:rsidR="00E85197" w:rsidRPr="00D230F7">
        <w:rPr>
          <w:sz w:val="28"/>
          <w:szCs w:val="28"/>
        </w:rPr>
        <w:t>.</w:t>
      </w:r>
      <w:r w:rsidR="009E7CD2">
        <w:rPr>
          <w:sz w:val="28"/>
          <w:szCs w:val="28"/>
        </w:rPr>
        <w:t xml:space="preserve"> </w:t>
      </w:r>
    </w:p>
    <w:p w14:paraId="56357A50" w14:textId="77777777" w:rsidR="009E7CD2" w:rsidRDefault="00DB7DD9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Foreclosure</w:t>
      </w:r>
      <w:r w:rsidR="00F03B8E">
        <w:rPr>
          <w:sz w:val="28"/>
          <w:szCs w:val="28"/>
        </w:rPr>
        <w:t xml:space="preserve">s </w:t>
      </w:r>
      <w:r w:rsidR="00BC2C6A">
        <w:rPr>
          <w:sz w:val="28"/>
          <w:szCs w:val="28"/>
        </w:rPr>
        <w:t>Status</w:t>
      </w:r>
    </w:p>
    <w:p w14:paraId="17C870BE" w14:textId="77777777" w:rsidR="00E94603" w:rsidRDefault="00440B75" w:rsidP="00440B75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Jack Luna and Bill Gunn will conduct the Foreclosure Sales on the Nueces County Courthouse steps on Tuesday, November </w:t>
      </w:r>
      <w:r w:rsidR="00D66017">
        <w:rPr>
          <w:sz w:val="28"/>
          <w:szCs w:val="28"/>
        </w:rPr>
        <w:t>5, 2024</w:t>
      </w:r>
      <w:r w:rsidR="00E94603">
        <w:rPr>
          <w:sz w:val="28"/>
          <w:szCs w:val="28"/>
        </w:rPr>
        <w:t>.</w:t>
      </w:r>
    </w:p>
    <w:p w14:paraId="6A40CBF7" w14:textId="43BF6E05" w:rsidR="00A251CC" w:rsidRDefault="00E94603" w:rsidP="00440B75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The first group will be done </w:t>
      </w:r>
      <w:r w:rsidR="00974CFC">
        <w:rPr>
          <w:sz w:val="28"/>
          <w:szCs w:val="28"/>
        </w:rPr>
        <w:t>at</w:t>
      </w:r>
      <w:r w:rsidR="00D66017">
        <w:rPr>
          <w:sz w:val="28"/>
          <w:szCs w:val="28"/>
        </w:rPr>
        <w:t xml:space="preserve"> 10:00 am until </w:t>
      </w:r>
      <w:r>
        <w:rPr>
          <w:sz w:val="28"/>
          <w:szCs w:val="28"/>
        </w:rPr>
        <w:t xml:space="preserve">1:00 pm and </w:t>
      </w:r>
      <w:r w:rsidR="00974CFC">
        <w:rPr>
          <w:sz w:val="28"/>
          <w:szCs w:val="28"/>
        </w:rPr>
        <w:t xml:space="preserve">the second group </w:t>
      </w:r>
      <w:r>
        <w:rPr>
          <w:sz w:val="28"/>
          <w:szCs w:val="28"/>
        </w:rPr>
        <w:t xml:space="preserve">from </w:t>
      </w:r>
      <w:r w:rsidR="00363C09">
        <w:rPr>
          <w:sz w:val="28"/>
          <w:szCs w:val="28"/>
        </w:rPr>
        <w:t xml:space="preserve">1:00 pm until </w:t>
      </w:r>
      <w:r w:rsidR="00707B83">
        <w:rPr>
          <w:sz w:val="28"/>
          <w:szCs w:val="28"/>
        </w:rPr>
        <w:t>4:00 pm.</w:t>
      </w:r>
    </w:p>
    <w:p w14:paraId="24349F06" w14:textId="2C677B4F" w:rsidR="00C5630F" w:rsidRDefault="00734491" w:rsidP="00C5630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</w:t>
      </w:r>
      <w:r w:rsidR="00602AE2">
        <w:rPr>
          <w:sz w:val="28"/>
          <w:szCs w:val="28"/>
        </w:rPr>
        <w:t>Seventy-seven</w:t>
      </w:r>
      <w:r w:rsidR="00F20A25">
        <w:rPr>
          <w:sz w:val="28"/>
          <w:szCs w:val="28"/>
        </w:rPr>
        <w:t xml:space="preserve"> foreclosures were concluded</w:t>
      </w:r>
      <w:r w:rsidR="009C5047">
        <w:rPr>
          <w:sz w:val="28"/>
          <w:szCs w:val="28"/>
        </w:rPr>
        <w:t xml:space="preserve"> totaling </w:t>
      </w:r>
      <w:r w:rsidR="00EA628F">
        <w:rPr>
          <w:sz w:val="28"/>
          <w:szCs w:val="28"/>
        </w:rPr>
        <w:t>$279,964.85.</w:t>
      </w:r>
      <w:r>
        <w:rPr>
          <w:sz w:val="28"/>
          <w:szCs w:val="28"/>
        </w:rPr>
        <w:t>]</w:t>
      </w:r>
    </w:p>
    <w:p w14:paraId="2852ABFB" w14:textId="419A3896" w:rsidR="00572490" w:rsidRPr="00C5630F" w:rsidRDefault="00734491" w:rsidP="00C5630F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</w:t>
      </w:r>
      <w:r w:rsidR="00EA628F" w:rsidRPr="00C5630F">
        <w:rPr>
          <w:sz w:val="28"/>
          <w:szCs w:val="28"/>
        </w:rPr>
        <w:t>One foreclosure pulled</w:t>
      </w:r>
      <w:r w:rsidR="00572490" w:rsidRPr="00C5630F">
        <w:rPr>
          <w:sz w:val="28"/>
          <w:szCs w:val="28"/>
        </w:rPr>
        <w:t xml:space="preserve">; owner </w:t>
      </w:r>
      <w:r w:rsidR="00602AE2" w:rsidRPr="00C5630F">
        <w:rPr>
          <w:sz w:val="28"/>
          <w:szCs w:val="28"/>
        </w:rPr>
        <w:t>agree</w:t>
      </w:r>
      <w:r w:rsidR="00572490" w:rsidRPr="00C5630F">
        <w:rPr>
          <w:sz w:val="28"/>
          <w:szCs w:val="28"/>
        </w:rPr>
        <w:t>d to a payment plan</w:t>
      </w:r>
      <w:r w:rsidR="00355F85">
        <w:rPr>
          <w:sz w:val="28"/>
          <w:szCs w:val="28"/>
        </w:rPr>
        <w:t>]</w:t>
      </w:r>
    </w:p>
    <w:p w14:paraId="08FBB1EA" w14:textId="77777777" w:rsidR="00191AC4" w:rsidRDefault="009E7CD2" w:rsidP="003A3AA8">
      <w:pPr>
        <w:numPr>
          <w:ilvl w:val="1"/>
          <w:numId w:val="2"/>
        </w:numPr>
        <w:rPr>
          <w:sz w:val="28"/>
          <w:szCs w:val="28"/>
        </w:rPr>
      </w:pPr>
      <w:r w:rsidRPr="00572490">
        <w:rPr>
          <w:sz w:val="28"/>
          <w:szCs w:val="28"/>
        </w:rPr>
        <w:t xml:space="preserve">Nueces County </w:t>
      </w:r>
      <w:r w:rsidR="003D5748">
        <w:rPr>
          <w:sz w:val="28"/>
          <w:szCs w:val="28"/>
        </w:rPr>
        <w:t xml:space="preserve">Tax Assessment Protest </w:t>
      </w:r>
      <w:r w:rsidRPr="00572490">
        <w:rPr>
          <w:sz w:val="28"/>
          <w:szCs w:val="28"/>
        </w:rPr>
        <w:t>Update</w:t>
      </w:r>
    </w:p>
    <w:p w14:paraId="5CA22202" w14:textId="61F74095" w:rsidR="009E7CD2" w:rsidRPr="00572490" w:rsidRDefault="00191AC4" w:rsidP="00191AC4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</w:t>
      </w:r>
      <w:r w:rsidR="003D5748">
        <w:rPr>
          <w:sz w:val="28"/>
          <w:szCs w:val="28"/>
        </w:rPr>
        <w:t xml:space="preserve">othing new; no resolution </w:t>
      </w:r>
      <w:r>
        <w:rPr>
          <w:sz w:val="28"/>
          <w:szCs w:val="28"/>
        </w:rPr>
        <w:t>yet</w:t>
      </w:r>
    </w:p>
    <w:p w14:paraId="52FF837D" w14:textId="51A3F5BA" w:rsidR="009E7CD2" w:rsidRDefault="009E7CD2" w:rsidP="00B23C79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Determine date for </w:t>
      </w:r>
      <w:r w:rsidR="00707B83">
        <w:rPr>
          <w:sz w:val="28"/>
          <w:szCs w:val="28"/>
        </w:rPr>
        <w:t xml:space="preserve">a </w:t>
      </w:r>
      <w:r>
        <w:rPr>
          <w:sz w:val="28"/>
          <w:szCs w:val="28"/>
        </w:rPr>
        <w:t xml:space="preserve">thorough </w:t>
      </w:r>
      <w:r w:rsidR="00707B83">
        <w:rPr>
          <w:sz w:val="28"/>
          <w:szCs w:val="28"/>
        </w:rPr>
        <w:t xml:space="preserve">2025 </w:t>
      </w:r>
      <w:r>
        <w:rPr>
          <w:sz w:val="28"/>
          <w:szCs w:val="28"/>
        </w:rPr>
        <w:t>Budget meeting</w:t>
      </w:r>
    </w:p>
    <w:p w14:paraId="12A0FA08" w14:textId="4FF54A5D" w:rsidR="00AE0B30" w:rsidRDefault="00BD1FF5" w:rsidP="00AE0B30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Tuesday, November 12, 2025 @2:15 pm</w:t>
      </w:r>
      <w:r w:rsidR="00D54E92">
        <w:rPr>
          <w:sz w:val="28"/>
          <w:szCs w:val="28"/>
        </w:rPr>
        <w:t xml:space="preserve"> via ZOOM</w:t>
      </w:r>
    </w:p>
    <w:p w14:paraId="2F64274E" w14:textId="77777777" w:rsidR="009E7CD2" w:rsidRPr="009E7CD2" w:rsidRDefault="009E7CD2" w:rsidP="00B23C79">
      <w:pPr>
        <w:ind w:left="1440"/>
        <w:rPr>
          <w:sz w:val="28"/>
          <w:szCs w:val="28"/>
        </w:rPr>
      </w:pPr>
    </w:p>
    <w:p w14:paraId="3044AD75" w14:textId="77777777" w:rsidR="009E7CD2" w:rsidRPr="009E7CD2" w:rsidRDefault="009E7CD2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Budget Overview – Caren Lee</w:t>
      </w:r>
    </w:p>
    <w:p w14:paraId="55BF3E57" w14:textId="77777777" w:rsidR="00C457EE" w:rsidRDefault="00C457EE" w:rsidP="00B23C79">
      <w:pPr>
        <w:rPr>
          <w:sz w:val="28"/>
          <w:szCs w:val="28"/>
        </w:rPr>
      </w:pPr>
    </w:p>
    <w:p w14:paraId="24C76B78" w14:textId="77777777" w:rsidR="006B2CE4" w:rsidRDefault="00724817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New Business?</w:t>
      </w:r>
    </w:p>
    <w:p w14:paraId="2EDDB4A0" w14:textId="6F45868E" w:rsidR="00640704" w:rsidRDefault="005A75E6" w:rsidP="00F75DAC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Possible r</w:t>
      </w:r>
      <w:r w:rsidR="00F75DAC">
        <w:rPr>
          <w:sz w:val="28"/>
          <w:szCs w:val="28"/>
        </w:rPr>
        <w:t>evision</w:t>
      </w:r>
      <w:r w:rsidR="009D13A9">
        <w:rPr>
          <w:sz w:val="28"/>
          <w:szCs w:val="28"/>
        </w:rPr>
        <w:t>s</w:t>
      </w:r>
      <w:r w:rsidR="00F75DAC">
        <w:rPr>
          <w:sz w:val="28"/>
          <w:szCs w:val="28"/>
        </w:rPr>
        <w:t xml:space="preserve"> needed </w:t>
      </w:r>
      <w:r w:rsidR="005171FD">
        <w:rPr>
          <w:sz w:val="28"/>
          <w:szCs w:val="28"/>
        </w:rPr>
        <w:t>in bylaws</w:t>
      </w:r>
      <w:r w:rsidR="004732B8">
        <w:rPr>
          <w:sz w:val="28"/>
          <w:szCs w:val="28"/>
        </w:rPr>
        <w:t xml:space="preserve"> and Rules and Regulations c</w:t>
      </w:r>
      <w:r w:rsidR="005171FD">
        <w:rPr>
          <w:sz w:val="28"/>
          <w:szCs w:val="28"/>
        </w:rPr>
        <w:t>on</w:t>
      </w:r>
      <w:r w:rsidR="004732B8">
        <w:rPr>
          <w:sz w:val="28"/>
          <w:szCs w:val="28"/>
        </w:rPr>
        <w:t>cerning</w:t>
      </w:r>
      <w:r w:rsidR="005171FD">
        <w:rPr>
          <w:sz w:val="28"/>
          <w:szCs w:val="28"/>
        </w:rPr>
        <w:t xml:space="preserve"> charging percentages on split payments </w:t>
      </w:r>
    </w:p>
    <w:p w14:paraId="3665924F" w14:textId="6DA52AC9" w:rsidR="009D13A9" w:rsidRDefault="009D13A9" w:rsidP="00530D59">
      <w:pPr>
        <w:numPr>
          <w:ilvl w:val="2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[SEE ATTACHED AUTHORIZATION FORM]</w:t>
      </w:r>
    </w:p>
    <w:p w14:paraId="56F10684" w14:textId="4FAF4E84" w:rsidR="00FF39A2" w:rsidRDefault="00E625BB" w:rsidP="00FF39A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Possible revisions needed in bylaws and Rules and Regulations concerning Service Dogs</w:t>
      </w:r>
      <w:r w:rsidR="00032D1D">
        <w:rPr>
          <w:sz w:val="28"/>
          <w:szCs w:val="28"/>
        </w:rPr>
        <w:t xml:space="preserve"> at LCDS {Derrick and Bill will </w:t>
      </w:r>
      <w:r w:rsidR="003F1360">
        <w:rPr>
          <w:sz w:val="28"/>
          <w:szCs w:val="28"/>
        </w:rPr>
        <w:t>develop revisions]</w:t>
      </w:r>
    </w:p>
    <w:p w14:paraId="3A1B5B49" w14:textId="03F65412" w:rsidR="009D13A9" w:rsidRDefault="009D13A9" w:rsidP="003F1360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Time did not allow for </w:t>
      </w:r>
      <w:r w:rsidR="0097466F">
        <w:rPr>
          <w:sz w:val="28"/>
          <w:szCs w:val="28"/>
        </w:rPr>
        <w:t>further discussion</w:t>
      </w:r>
    </w:p>
    <w:p w14:paraId="2C24D74A" w14:textId="3DBD1E80" w:rsidR="00530D59" w:rsidRDefault="00530D59" w:rsidP="00EF2B1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Advertising LCDS will be discussed after January 1</w:t>
      </w:r>
    </w:p>
    <w:p w14:paraId="78481DC2" w14:textId="0E954B10" w:rsidR="00F946E9" w:rsidRDefault="00F946E9" w:rsidP="00EF2B15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Winter Texan Newsletter created and sent to all past </w:t>
      </w:r>
      <w:r w:rsidR="001F73B2">
        <w:rPr>
          <w:sz w:val="28"/>
          <w:szCs w:val="28"/>
        </w:rPr>
        <w:t>clients.</w:t>
      </w:r>
    </w:p>
    <w:p w14:paraId="1172A899" w14:textId="77777777" w:rsidR="006B2CE4" w:rsidRDefault="006B2CE4" w:rsidP="00B23C79">
      <w:pPr>
        <w:rPr>
          <w:sz w:val="28"/>
          <w:szCs w:val="28"/>
        </w:rPr>
      </w:pPr>
    </w:p>
    <w:p w14:paraId="76BAAC6D" w14:textId="77777777" w:rsidR="00025D8E" w:rsidRDefault="00025D8E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Who’s at the resort when?</w:t>
      </w:r>
    </w:p>
    <w:p w14:paraId="4D3D07ED" w14:textId="5942F29D" w:rsidR="001F73B2" w:rsidRDefault="00207E6D" w:rsidP="001F73B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Derrick</w:t>
      </w:r>
      <w:r>
        <w:rPr>
          <w:sz w:val="28"/>
          <w:szCs w:val="28"/>
        </w:rPr>
        <w:tab/>
        <w:t>11/08 – 11/15</w:t>
      </w:r>
    </w:p>
    <w:p w14:paraId="6FC7EF0F" w14:textId="0B695891" w:rsidR="00207E6D" w:rsidRDefault="00207E6D" w:rsidP="001F73B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Jamison</w:t>
      </w:r>
      <w:r>
        <w:rPr>
          <w:sz w:val="28"/>
          <w:szCs w:val="28"/>
        </w:rPr>
        <w:tab/>
        <w:t>11/</w:t>
      </w:r>
      <w:r w:rsidR="00BF7343">
        <w:rPr>
          <w:sz w:val="28"/>
          <w:szCs w:val="28"/>
        </w:rPr>
        <w:t>11 – 11/15</w:t>
      </w:r>
    </w:p>
    <w:p w14:paraId="797F3657" w14:textId="3005C011" w:rsidR="00BF7343" w:rsidRDefault="00BF7343" w:rsidP="001F73B2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Donna</w:t>
      </w:r>
      <w:r>
        <w:rPr>
          <w:sz w:val="28"/>
          <w:szCs w:val="28"/>
        </w:rPr>
        <w:tab/>
        <w:t>11/</w:t>
      </w:r>
      <w:r w:rsidR="0050423E">
        <w:rPr>
          <w:sz w:val="28"/>
          <w:szCs w:val="28"/>
        </w:rPr>
        <w:t>22 – 11/29</w:t>
      </w:r>
    </w:p>
    <w:p w14:paraId="7275D04C" w14:textId="77777777" w:rsidR="00C457EE" w:rsidRDefault="00C457EE" w:rsidP="00B23C79">
      <w:pPr>
        <w:rPr>
          <w:sz w:val="28"/>
          <w:szCs w:val="28"/>
        </w:rPr>
      </w:pPr>
    </w:p>
    <w:p w14:paraId="2CC4F9CF" w14:textId="77777777" w:rsidR="00C457EE" w:rsidRDefault="00F142DA" w:rsidP="00B23C79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Set date/time for next </w:t>
      </w:r>
      <w:r w:rsidR="0036298B">
        <w:rPr>
          <w:sz w:val="28"/>
          <w:szCs w:val="28"/>
        </w:rPr>
        <w:t xml:space="preserve">Board </w:t>
      </w:r>
      <w:r>
        <w:rPr>
          <w:sz w:val="28"/>
          <w:szCs w:val="28"/>
        </w:rPr>
        <w:t>meeting</w:t>
      </w:r>
      <w:r w:rsidR="00E85197">
        <w:rPr>
          <w:sz w:val="28"/>
          <w:szCs w:val="28"/>
        </w:rPr>
        <w:t>.</w:t>
      </w:r>
    </w:p>
    <w:p w14:paraId="4D5F9F88" w14:textId="67D8F915" w:rsidR="00BE302C" w:rsidRDefault="00BE302C" w:rsidP="001B4E64">
      <w:pPr>
        <w:numPr>
          <w:ilvl w:val="1"/>
          <w:numId w:val="2"/>
        </w:numPr>
        <w:rPr>
          <w:sz w:val="28"/>
          <w:szCs w:val="28"/>
        </w:rPr>
      </w:pPr>
      <w:r w:rsidRPr="00BE302C">
        <w:rPr>
          <w:sz w:val="28"/>
          <w:szCs w:val="28"/>
        </w:rPr>
        <w:t>December 18, 202</w:t>
      </w:r>
      <w:r w:rsidR="001B4E64">
        <w:rPr>
          <w:sz w:val="28"/>
          <w:szCs w:val="28"/>
        </w:rPr>
        <w:t>4 @ 1:30 pm.</w:t>
      </w:r>
    </w:p>
    <w:p w14:paraId="5C552A11" w14:textId="77777777" w:rsidR="001B4E64" w:rsidRDefault="001B4E64" w:rsidP="001B4E64">
      <w:pPr>
        <w:ind w:left="735"/>
        <w:rPr>
          <w:sz w:val="28"/>
          <w:szCs w:val="28"/>
        </w:rPr>
      </w:pPr>
    </w:p>
    <w:p w14:paraId="3E694C5C" w14:textId="09855D33" w:rsidR="00BF4A47" w:rsidRPr="00BE302C" w:rsidRDefault="0072422D" w:rsidP="00B86C6A">
      <w:pPr>
        <w:numPr>
          <w:ilvl w:val="0"/>
          <w:numId w:val="2"/>
        </w:numPr>
        <w:rPr>
          <w:sz w:val="28"/>
          <w:szCs w:val="28"/>
        </w:rPr>
      </w:pPr>
      <w:r w:rsidRPr="00BE302C">
        <w:rPr>
          <w:sz w:val="28"/>
          <w:szCs w:val="28"/>
        </w:rPr>
        <w:t>Adjournment</w:t>
      </w:r>
      <w:r w:rsidR="00E85197" w:rsidRPr="00BE302C">
        <w:rPr>
          <w:sz w:val="28"/>
          <w:szCs w:val="28"/>
        </w:rPr>
        <w:t>.</w:t>
      </w:r>
    </w:p>
    <w:p w14:paraId="5B4A45E0" w14:textId="306BACDC" w:rsidR="009A4640" w:rsidRPr="00BF4A47" w:rsidRDefault="00BF4A47" w:rsidP="00BF4A47">
      <w:pPr>
        <w:numPr>
          <w:ilvl w:val="1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Caren Lee</w:t>
      </w:r>
      <w:r w:rsidR="009A4640" w:rsidRPr="00BF4A47">
        <w:rPr>
          <w:sz w:val="28"/>
          <w:szCs w:val="28"/>
        </w:rPr>
        <w:t xml:space="preserve"> moved to adjourn the meeting and Ja</w:t>
      </w:r>
      <w:r w:rsidR="008136FA">
        <w:rPr>
          <w:sz w:val="28"/>
          <w:szCs w:val="28"/>
        </w:rPr>
        <w:t>mison Drake</w:t>
      </w:r>
      <w:r w:rsidR="009A4640" w:rsidRPr="00BF4A47">
        <w:rPr>
          <w:sz w:val="28"/>
          <w:szCs w:val="28"/>
        </w:rPr>
        <w:t xml:space="preserve"> seconded it. The vote was unanimous. President Luna declared the meeting adjourned at 2:3</w:t>
      </w:r>
      <w:r w:rsidR="008136FA">
        <w:rPr>
          <w:sz w:val="28"/>
          <w:szCs w:val="28"/>
        </w:rPr>
        <w:t>7</w:t>
      </w:r>
      <w:r w:rsidR="009A4640" w:rsidRPr="00BF4A47">
        <w:rPr>
          <w:sz w:val="28"/>
          <w:szCs w:val="28"/>
        </w:rPr>
        <w:t xml:space="preserve"> pm.</w:t>
      </w:r>
    </w:p>
    <w:p w14:paraId="4B679517" w14:textId="77777777" w:rsidR="009A4640" w:rsidRDefault="009A4640" w:rsidP="009A4640">
      <w:pPr>
        <w:pStyle w:val="ListParagraph"/>
        <w:rPr>
          <w:sz w:val="28"/>
          <w:szCs w:val="28"/>
        </w:rPr>
      </w:pPr>
    </w:p>
    <w:p w14:paraId="5FCF70B7" w14:textId="77777777" w:rsidR="009A4640" w:rsidRDefault="009A4640" w:rsidP="009A4640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An Executive session of the Board of Directors was not required.</w:t>
      </w:r>
    </w:p>
    <w:p w14:paraId="342402C2" w14:textId="77777777" w:rsidR="009A4640" w:rsidRDefault="009A4640" w:rsidP="009A4640">
      <w:pPr>
        <w:jc w:val="both"/>
        <w:rPr>
          <w:sz w:val="28"/>
          <w:szCs w:val="28"/>
        </w:rPr>
      </w:pPr>
    </w:p>
    <w:p w14:paraId="648AA3FE" w14:textId="77777777" w:rsidR="009A4640" w:rsidRDefault="009A4640" w:rsidP="009A4640">
      <w:pPr>
        <w:ind w:left="360"/>
        <w:jc w:val="both"/>
        <w:rPr>
          <w:sz w:val="28"/>
          <w:szCs w:val="28"/>
        </w:rPr>
      </w:pPr>
    </w:p>
    <w:p w14:paraId="35C2271C" w14:textId="77777777" w:rsidR="009A4640" w:rsidRPr="001E4BD2" w:rsidRDefault="009A4640" w:rsidP="009A4640">
      <w:pPr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4631CDC" w14:textId="77777777" w:rsidR="009A4640" w:rsidRDefault="009A4640" w:rsidP="009A4640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19570CE6" w14:textId="77777777" w:rsidR="009A4640" w:rsidRDefault="009A4640" w:rsidP="009A4640">
      <w:pPr>
        <w:rPr>
          <w:sz w:val="28"/>
          <w:szCs w:val="28"/>
        </w:rPr>
      </w:pPr>
    </w:p>
    <w:p w14:paraId="3B969977" w14:textId="77777777" w:rsidR="009A4640" w:rsidRDefault="009A4640" w:rsidP="009A4640">
      <w:pPr>
        <w:rPr>
          <w:sz w:val="28"/>
          <w:szCs w:val="28"/>
        </w:rPr>
      </w:pPr>
      <w:r>
        <w:rPr>
          <w:sz w:val="28"/>
          <w:szCs w:val="28"/>
        </w:rPr>
        <w:t>Bill Gunn, LCDS Secretary</w:t>
      </w:r>
    </w:p>
    <w:p w14:paraId="6E09AD11" w14:textId="7AE874BC" w:rsidR="001720E0" w:rsidRPr="00AF09FA" w:rsidRDefault="001720E0" w:rsidP="00147AD8">
      <w:pPr>
        <w:rPr>
          <w:color w:val="FF0000"/>
          <w:sz w:val="28"/>
          <w:szCs w:val="28"/>
        </w:rPr>
      </w:pPr>
    </w:p>
    <w:sectPr w:rsidR="001720E0" w:rsidRPr="00AF09FA">
      <w:pgSz w:w="12240" w:h="15840"/>
      <w:pgMar w:top="864" w:right="864" w:bottom="864" w:left="864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F3F01" w14:textId="77777777" w:rsidR="00F26DF8" w:rsidRDefault="00F26DF8">
      <w:r>
        <w:separator/>
      </w:r>
    </w:p>
  </w:endnote>
  <w:endnote w:type="continuationSeparator" w:id="0">
    <w:p w14:paraId="1E82C6F7" w14:textId="77777777" w:rsidR="00F26DF8" w:rsidRDefault="00F26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22E762" w14:textId="77777777" w:rsidR="00F26DF8" w:rsidRDefault="00F26DF8">
      <w:r>
        <w:separator/>
      </w:r>
    </w:p>
  </w:footnote>
  <w:footnote w:type="continuationSeparator" w:id="0">
    <w:p w14:paraId="62D16B72" w14:textId="77777777" w:rsidR="00F26DF8" w:rsidRDefault="00F26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26" style="width:12.75pt;height:13.5pt" coordsize="" o:spt="100" o:bullet="t" adj="0,,0" path="" stroked="f">
        <v:stroke joinstyle="miter"/>
        <v:imagedata r:id="rId1" o:title="image20"/>
        <v:formulas/>
        <v:path o:connecttype="segments"/>
      </v:shape>
    </w:pict>
  </w:numPicBullet>
  <w:abstractNum w:abstractNumId="0" w15:restartNumberingAfterBreak="0">
    <w:nsid w:val="0B002FDC"/>
    <w:multiLevelType w:val="hybridMultilevel"/>
    <w:tmpl w:val="A6D6EBD8"/>
    <w:lvl w:ilvl="0" w:tplc="0409000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B5721A"/>
    <w:multiLevelType w:val="hybridMultilevel"/>
    <w:tmpl w:val="365E0E9A"/>
    <w:lvl w:ilvl="0" w:tplc="21148136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000A26"/>
    <w:multiLevelType w:val="hybridMultilevel"/>
    <w:tmpl w:val="D9A090A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600474"/>
    <w:multiLevelType w:val="hybridMultilevel"/>
    <w:tmpl w:val="28F25640"/>
    <w:lvl w:ilvl="0" w:tplc="6D5E2BBC">
      <w:start w:val="1"/>
      <w:numFmt w:val="bullet"/>
      <w:lvlText w:val="•"/>
      <w:lvlPicBulletId w:val="0"/>
      <w:lvlJc w:val="left"/>
      <w:pPr>
        <w:ind w:left="3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157673"/>
    <w:multiLevelType w:val="hybridMultilevel"/>
    <w:tmpl w:val="A0C06664"/>
    <w:lvl w:ilvl="0" w:tplc="8CC0132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DB40164"/>
    <w:multiLevelType w:val="hybridMultilevel"/>
    <w:tmpl w:val="946C727C"/>
    <w:lvl w:ilvl="0" w:tplc="2F5EB7E0">
      <w:start w:val="2"/>
      <w:numFmt w:val="decimal"/>
      <w:lvlText w:val="%1"/>
      <w:lvlJc w:val="left"/>
      <w:pPr>
        <w:tabs>
          <w:tab w:val="num" w:pos="60"/>
        </w:tabs>
        <w:ind w:left="60" w:hanging="4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" w15:restartNumberingAfterBreak="0">
    <w:nsid w:val="5EFD63FC"/>
    <w:multiLevelType w:val="hybridMultilevel"/>
    <w:tmpl w:val="ED463626"/>
    <w:lvl w:ilvl="0" w:tplc="6C080646">
      <w:start w:val="1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935439"/>
    <w:multiLevelType w:val="hybridMultilevel"/>
    <w:tmpl w:val="D02CD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522046">
    <w:abstractNumId w:val="5"/>
  </w:num>
  <w:num w:numId="2" w16cid:durableId="1632399791">
    <w:abstractNumId w:val="0"/>
  </w:num>
  <w:num w:numId="3" w16cid:durableId="579562777">
    <w:abstractNumId w:val="6"/>
  </w:num>
  <w:num w:numId="4" w16cid:durableId="474108054">
    <w:abstractNumId w:val="2"/>
  </w:num>
  <w:num w:numId="5" w16cid:durableId="1125346084">
    <w:abstractNumId w:val="1"/>
  </w:num>
  <w:num w:numId="6" w16cid:durableId="262617662">
    <w:abstractNumId w:val="4"/>
  </w:num>
  <w:num w:numId="7" w16cid:durableId="1180849126">
    <w:abstractNumId w:val="7"/>
  </w:num>
  <w:num w:numId="8" w16cid:durableId="18967755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37"/>
    <w:rsid w:val="00000B56"/>
    <w:rsid w:val="00002E02"/>
    <w:rsid w:val="00005657"/>
    <w:rsid w:val="0000656C"/>
    <w:rsid w:val="00010AA3"/>
    <w:rsid w:val="000130E6"/>
    <w:rsid w:val="0002341A"/>
    <w:rsid w:val="00025D8E"/>
    <w:rsid w:val="00027730"/>
    <w:rsid w:val="00030559"/>
    <w:rsid w:val="00032D1D"/>
    <w:rsid w:val="00043EEC"/>
    <w:rsid w:val="00055C6D"/>
    <w:rsid w:val="00055DD6"/>
    <w:rsid w:val="000572BF"/>
    <w:rsid w:val="00077E96"/>
    <w:rsid w:val="00080B31"/>
    <w:rsid w:val="00081E85"/>
    <w:rsid w:val="000946B8"/>
    <w:rsid w:val="000A4C19"/>
    <w:rsid w:val="000B0923"/>
    <w:rsid w:val="000C2A69"/>
    <w:rsid w:val="000C4D5F"/>
    <w:rsid w:val="000C5489"/>
    <w:rsid w:val="000D6559"/>
    <w:rsid w:val="000F28CF"/>
    <w:rsid w:val="00102225"/>
    <w:rsid w:val="001028C2"/>
    <w:rsid w:val="0011319F"/>
    <w:rsid w:val="001174A1"/>
    <w:rsid w:val="001174B5"/>
    <w:rsid w:val="00137A9D"/>
    <w:rsid w:val="00141FC3"/>
    <w:rsid w:val="00147AD8"/>
    <w:rsid w:val="00147E3C"/>
    <w:rsid w:val="00152250"/>
    <w:rsid w:val="00160BC9"/>
    <w:rsid w:val="00161781"/>
    <w:rsid w:val="0016364A"/>
    <w:rsid w:val="001720E0"/>
    <w:rsid w:val="00176B31"/>
    <w:rsid w:val="00182728"/>
    <w:rsid w:val="00187622"/>
    <w:rsid w:val="00190079"/>
    <w:rsid w:val="00190CEB"/>
    <w:rsid w:val="00191AC4"/>
    <w:rsid w:val="001970F7"/>
    <w:rsid w:val="001A1B69"/>
    <w:rsid w:val="001A258F"/>
    <w:rsid w:val="001A2DC0"/>
    <w:rsid w:val="001A37EF"/>
    <w:rsid w:val="001A3B68"/>
    <w:rsid w:val="001A3CB8"/>
    <w:rsid w:val="001A47B8"/>
    <w:rsid w:val="001B272A"/>
    <w:rsid w:val="001B2FDA"/>
    <w:rsid w:val="001B4E64"/>
    <w:rsid w:val="001B79C4"/>
    <w:rsid w:val="001C6C41"/>
    <w:rsid w:val="001D20DB"/>
    <w:rsid w:val="001D2A3E"/>
    <w:rsid w:val="001E18F5"/>
    <w:rsid w:val="001E24DD"/>
    <w:rsid w:val="001E3815"/>
    <w:rsid w:val="001E4BD2"/>
    <w:rsid w:val="001E6F30"/>
    <w:rsid w:val="001F4677"/>
    <w:rsid w:val="001F73B2"/>
    <w:rsid w:val="00205E43"/>
    <w:rsid w:val="00207E6D"/>
    <w:rsid w:val="002139B5"/>
    <w:rsid w:val="00213AA0"/>
    <w:rsid w:val="00214798"/>
    <w:rsid w:val="00225855"/>
    <w:rsid w:val="002303B0"/>
    <w:rsid w:val="00232849"/>
    <w:rsid w:val="00240DE3"/>
    <w:rsid w:val="00251D90"/>
    <w:rsid w:val="002537B7"/>
    <w:rsid w:val="002579AA"/>
    <w:rsid w:val="00264F3E"/>
    <w:rsid w:val="0027538A"/>
    <w:rsid w:val="00275810"/>
    <w:rsid w:val="002808E5"/>
    <w:rsid w:val="00281D4D"/>
    <w:rsid w:val="00282625"/>
    <w:rsid w:val="00283790"/>
    <w:rsid w:val="00284AAD"/>
    <w:rsid w:val="00284D86"/>
    <w:rsid w:val="00285878"/>
    <w:rsid w:val="002920C6"/>
    <w:rsid w:val="002A2AFB"/>
    <w:rsid w:val="002A6CDF"/>
    <w:rsid w:val="002A72C4"/>
    <w:rsid w:val="002B67DE"/>
    <w:rsid w:val="002D13C4"/>
    <w:rsid w:val="002D2C32"/>
    <w:rsid w:val="002D46F1"/>
    <w:rsid w:val="002E740D"/>
    <w:rsid w:val="002E7FE9"/>
    <w:rsid w:val="002F0F3D"/>
    <w:rsid w:val="002F2A28"/>
    <w:rsid w:val="003055D7"/>
    <w:rsid w:val="00314546"/>
    <w:rsid w:val="00315EA6"/>
    <w:rsid w:val="00324145"/>
    <w:rsid w:val="00326D84"/>
    <w:rsid w:val="0033249D"/>
    <w:rsid w:val="003327D9"/>
    <w:rsid w:val="00350258"/>
    <w:rsid w:val="00355F85"/>
    <w:rsid w:val="0036298B"/>
    <w:rsid w:val="00363C09"/>
    <w:rsid w:val="00366442"/>
    <w:rsid w:val="00372340"/>
    <w:rsid w:val="003733BD"/>
    <w:rsid w:val="0038081E"/>
    <w:rsid w:val="00380A88"/>
    <w:rsid w:val="00387393"/>
    <w:rsid w:val="00390D4C"/>
    <w:rsid w:val="00391017"/>
    <w:rsid w:val="003B0437"/>
    <w:rsid w:val="003B17B7"/>
    <w:rsid w:val="003D5748"/>
    <w:rsid w:val="003D6483"/>
    <w:rsid w:val="003D6D0F"/>
    <w:rsid w:val="003D7AA8"/>
    <w:rsid w:val="003E24E8"/>
    <w:rsid w:val="003E647C"/>
    <w:rsid w:val="003F0BED"/>
    <w:rsid w:val="003F1360"/>
    <w:rsid w:val="003F31B5"/>
    <w:rsid w:val="00413EE4"/>
    <w:rsid w:val="00417D91"/>
    <w:rsid w:val="00422F4D"/>
    <w:rsid w:val="0042523D"/>
    <w:rsid w:val="0042554F"/>
    <w:rsid w:val="004265E3"/>
    <w:rsid w:val="00435C42"/>
    <w:rsid w:val="00440B75"/>
    <w:rsid w:val="00444AA8"/>
    <w:rsid w:val="0047079D"/>
    <w:rsid w:val="004732B8"/>
    <w:rsid w:val="00487371"/>
    <w:rsid w:val="00491365"/>
    <w:rsid w:val="004920EF"/>
    <w:rsid w:val="00497852"/>
    <w:rsid w:val="004A1136"/>
    <w:rsid w:val="004A2BAC"/>
    <w:rsid w:val="004B0994"/>
    <w:rsid w:val="004B44D9"/>
    <w:rsid w:val="004B4D39"/>
    <w:rsid w:val="004B5220"/>
    <w:rsid w:val="004B65E9"/>
    <w:rsid w:val="004C4616"/>
    <w:rsid w:val="004C557E"/>
    <w:rsid w:val="004C7714"/>
    <w:rsid w:val="004D18F1"/>
    <w:rsid w:val="004D34EC"/>
    <w:rsid w:val="004D6F5E"/>
    <w:rsid w:val="004F144E"/>
    <w:rsid w:val="004F2677"/>
    <w:rsid w:val="004F6747"/>
    <w:rsid w:val="004F6ABB"/>
    <w:rsid w:val="005027F9"/>
    <w:rsid w:val="00503992"/>
    <w:rsid w:val="0050423E"/>
    <w:rsid w:val="00507E86"/>
    <w:rsid w:val="00511A7E"/>
    <w:rsid w:val="0051208F"/>
    <w:rsid w:val="00512E1D"/>
    <w:rsid w:val="005171FD"/>
    <w:rsid w:val="00520585"/>
    <w:rsid w:val="00521331"/>
    <w:rsid w:val="00530D59"/>
    <w:rsid w:val="00537181"/>
    <w:rsid w:val="0054467E"/>
    <w:rsid w:val="00544826"/>
    <w:rsid w:val="00546892"/>
    <w:rsid w:val="00555735"/>
    <w:rsid w:val="0055695C"/>
    <w:rsid w:val="00561D7F"/>
    <w:rsid w:val="00563631"/>
    <w:rsid w:val="00572490"/>
    <w:rsid w:val="00575237"/>
    <w:rsid w:val="00593D4D"/>
    <w:rsid w:val="0059426C"/>
    <w:rsid w:val="005A75E6"/>
    <w:rsid w:val="005B4E19"/>
    <w:rsid w:val="005B64F8"/>
    <w:rsid w:val="005C3CA2"/>
    <w:rsid w:val="005D3DBF"/>
    <w:rsid w:val="005D6280"/>
    <w:rsid w:val="005D7DD8"/>
    <w:rsid w:val="005E569A"/>
    <w:rsid w:val="005F2C5F"/>
    <w:rsid w:val="005F6971"/>
    <w:rsid w:val="005F77E8"/>
    <w:rsid w:val="00601931"/>
    <w:rsid w:val="00602945"/>
    <w:rsid w:val="00602AE2"/>
    <w:rsid w:val="006103A4"/>
    <w:rsid w:val="00613F23"/>
    <w:rsid w:val="006168B4"/>
    <w:rsid w:val="00620AC0"/>
    <w:rsid w:val="0063147D"/>
    <w:rsid w:val="00640704"/>
    <w:rsid w:val="00640C26"/>
    <w:rsid w:val="00643DD9"/>
    <w:rsid w:val="00644ABF"/>
    <w:rsid w:val="00647392"/>
    <w:rsid w:val="00657695"/>
    <w:rsid w:val="00666E22"/>
    <w:rsid w:val="00670C8D"/>
    <w:rsid w:val="0069061A"/>
    <w:rsid w:val="00694216"/>
    <w:rsid w:val="006A0002"/>
    <w:rsid w:val="006A08FD"/>
    <w:rsid w:val="006A1B7D"/>
    <w:rsid w:val="006A283B"/>
    <w:rsid w:val="006A35A8"/>
    <w:rsid w:val="006B1E8F"/>
    <w:rsid w:val="006B2CE4"/>
    <w:rsid w:val="006C43CB"/>
    <w:rsid w:val="006C6A93"/>
    <w:rsid w:val="006D02C5"/>
    <w:rsid w:val="006E2774"/>
    <w:rsid w:val="006F65D6"/>
    <w:rsid w:val="006F6EB9"/>
    <w:rsid w:val="00703307"/>
    <w:rsid w:val="00706567"/>
    <w:rsid w:val="00707B83"/>
    <w:rsid w:val="00711212"/>
    <w:rsid w:val="007113D2"/>
    <w:rsid w:val="00720F9F"/>
    <w:rsid w:val="00722CF3"/>
    <w:rsid w:val="007231EA"/>
    <w:rsid w:val="0072422D"/>
    <w:rsid w:val="00724817"/>
    <w:rsid w:val="00730CCE"/>
    <w:rsid w:val="0073409F"/>
    <w:rsid w:val="00734491"/>
    <w:rsid w:val="007400DE"/>
    <w:rsid w:val="007524D9"/>
    <w:rsid w:val="007525E0"/>
    <w:rsid w:val="00754854"/>
    <w:rsid w:val="00760642"/>
    <w:rsid w:val="007614C0"/>
    <w:rsid w:val="00763B8C"/>
    <w:rsid w:val="00763FA2"/>
    <w:rsid w:val="007674F4"/>
    <w:rsid w:val="007801E3"/>
    <w:rsid w:val="00782138"/>
    <w:rsid w:val="00786B31"/>
    <w:rsid w:val="007A1399"/>
    <w:rsid w:val="007B371B"/>
    <w:rsid w:val="007B50D4"/>
    <w:rsid w:val="007B6C0A"/>
    <w:rsid w:val="007D3E7C"/>
    <w:rsid w:val="007D519A"/>
    <w:rsid w:val="007E1996"/>
    <w:rsid w:val="007F0617"/>
    <w:rsid w:val="007F32C3"/>
    <w:rsid w:val="00801811"/>
    <w:rsid w:val="008041E8"/>
    <w:rsid w:val="008120BE"/>
    <w:rsid w:val="008136FA"/>
    <w:rsid w:val="00816FD3"/>
    <w:rsid w:val="00817844"/>
    <w:rsid w:val="00822B65"/>
    <w:rsid w:val="008300A7"/>
    <w:rsid w:val="00830B2F"/>
    <w:rsid w:val="008321A2"/>
    <w:rsid w:val="008333D5"/>
    <w:rsid w:val="008339D3"/>
    <w:rsid w:val="008341E6"/>
    <w:rsid w:val="008377CB"/>
    <w:rsid w:val="0084033E"/>
    <w:rsid w:val="008424B7"/>
    <w:rsid w:val="0084455B"/>
    <w:rsid w:val="008505A7"/>
    <w:rsid w:val="00850910"/>
    <w:rsid w:val="00852BDD"/>
    <w:rsid w:val="00856C86"/>
    <w:rsid w:val="008600BA"/>
    <w:rsid w:val="00860FF9"/>
    <w:rsid w:val="00861C7F"/>
    <w:rsid w:val="00867C70"/>
    <w:rsid w:val="008727FC"/>
    <w:rsid w:val="00880650"/>
    <w:rsid w:val="00880975"/>
    <w:rsid w:val="00880BE4"/>
    <w:rsid w:val="00885202"/>
    <w:rsid w:val="008903C4"/>
    <w:rsid w:val="008925F5"/>
    <w:rsid w:val="00894A4A"/>
    <w:rsid w:val="008A370B"/>
    <w:rsid w:val="008A4216"/>
    <w:rsid w:val="008A511D"/>
    <w:rsid w:val="008B6C3D"/>
    <w:rsid w:val="008B7DBB"/>
    <w:rsid w:val="008C31C5"/>
    <w:rsid w:val="008C4206"/>
    <w:rsid w:val="008C5231"/>
    <w:rsid w:val="008E5918"/>
    <w:rsid w:val="008F5D53"/>
    <w:rsid w:val="009066D5"/>
    <w:rsid w:val="00907B93"/>
    <w:rsid w:val="009109CA"/>
    <w:rsid w:val="00910EB8"/>
    <w:rsid w:val="00912A13"/>
    <w:rsid w:val="00913ECD"/>
    <w:rsid w:val="009247D7"/>
    <w:rsid w:val="00926BE5"/>
    <w:rsid w:val="009274F0"/>
    <w:rsid w:val="009318CE"/>
    <w:rsid w:val="009410FD"/>
    <w:rsid w:val="009424D0"/>
    <w:rsid w:val="009474A6"/>
    <w:rsid w:val="00960AB0"/>
    <w:rsid w:val="0096575B"/>
    <w:rsid w:val="00970824"/>
    <w:rsid w:val="00970FFE"/>
    <w:rsid w:val="0097466F"/>
    <w:rsid w:val="00974CFC"/>
    <w:rsid w:val="0098335F"/>
    <w:rsid w:val="00984A93"/>
    <w:rsid w:val="0098672D"/>
    <w:rsid w:val="009878BE"/>
    <w:rsid w:val="00991292"/>
    <w:rsid w:val="00997CC8"/>
    <w:rsid w:val="009A4640"/>
    <w:rsid w:val="009B1F5D"/>
    <w:rsid w:val="009B2644"/>
    <w:rsid w:val="009B4043"/>
    <w:rsid w:val="009B5520"/>
    <w:rsid w:val="009C0BF1"/>
    <w:rsid w:val="009C4EA1"/>
    <w:rsid w:val="009C5047"/>
    <w:rsid w:val="009C7F54"/>
    <w:rsid w:val="009D13A9"/>
    <w:rsid w:val="009D1512"/>
    <w:rsid w:val="009D2287"/>
    <w:rsid w:val="009D6DDC"/>
    <w:rsid w:val="009E2017"/>
    <w:rsid w:val="009E416A"/>
    <w:rsid w:val="009E7635"/>
    <w:rsid w:val="009E7B69"/>
    <w:rsid w:val="009E7CD2"/>
    <w:rsid w:val="00A01F4C"/>
    <w:rsid w:val="00A129AE"/>
    <w:rsid w:val="00A251CC"/>
    <w:rsid w:val="00A2658A"/>
    <w:rsid w:val="00A27997"/>
    <w:rsid w:val="00A35FC9"/>
    <w:rsid w:val="00A41452"/>
    <w:rsid w:val="00A43D7E"/>
    <w:rsid w:val="00A556A9"/>
    <w:rsid w:val="00A56F1C"/>
    <w:rsid w:val="00A808C1"/>
    <w:rsid w:val="00A82A78"/>
    <w:rsid w:val="00A9239F"/>
    <w:rsid w:val="00A97C78"/>
    <w:rsid w:val="00AB186D"/>
    <w:rsid w:val="00AB20A6"/>
    <w:rsid w:val="00AB420A"/>
    <w:rsid w:val="00AC1D69"/>
    <w:rsid w:val="00AC6775"/>
    <w:rsid w:val="00AC796A"/>
    <w:rsid w:val="00AD6649"/>
    <w:rsid w:val="00AE0B30"/>
    <w:rsid w:val="00AE0BC1"/>
    <w:rsid w:val="00AF09FA"/>
    <w:rsid w:val="00AF1285"/>
    <w:rsid w:val="00AF697C"/>
    <w:rsid w:val="00B02F3D"/>
    <w:rsid w:val="00B0306B"/>
    <w:rsid w:val="00B06667"/>
    <w:rsid w:val="00B0738B"/>
    <w:rsid w:val="00B074F4"/>
    <w:rsid w:val="00B1009C"/>
    <w:rsid w:val="00B13B9C"/>
    <w:rsid w:val="00B14991"/>
    <w:rsid w:val="00B14E4C"/>
    <w:rsid w:val="00B21E9C"/>
    <w:rsid w:val="00B23C79"/>
    <w:rsid w:val="00B31677"/>
    <w:rsid w:val="00B327E2"/>
    <w:rsid w:val="00B40131"/>
    <w:rsid w:val="00B455D3"/>
    <w:rsid w:val="00B47696"/>
    <w:rsid w:val="00B50E6F"/>
    <w:rsid w:val="00B52AE5"/>
    <w:rsid w:val="00B62756"/>
    <w:rsid w:val="00B66AB3"/>
    <w:rsid w:val="00B703A2"/>
    <w:rsid w:val="00B73617"/>
    <w:rsid w:val="00B80405"/>
    <w:rsid w:val="00B807D4"/>
    <w:rsid w:val="00B82FC1"/>
    <w:rsid w:val="00B84504"/>
    <w:rsid w:val="00B85271"/>
    <w:rsid w:val="00B86246"/>
    <w:rsid w:val="00B9186A"/>
    <w:rsid w:val="00BA0F62"/>
    <w:rsid w:val="00BA762A"/>
    <w:rsid w:val="00BB3033"/>
    <w:rsid w:val="00BB5AF1"/>
    <w:rsid w:val="00BB7181"/>
    <w:rsid w:val="00BC0E56"/>
    <w:rsid w:val="00BC18E1"/>
    <w:rsid w:val="00BC2C6A"/>
    <w:rsid w:val="00BD1FF5"/>
    <w:rsid w:val="00BD2D7B"/>
    <w:rsid w:val="00BD58BD"/>
    <w:rsid w:val="00BD6015"/>
    <w:rsid w:val="00BE24B8"/>
    <w:rsid w:val="00BE302C"/>
    <w:rsid w:val="00BE49A5"/>
    <w:rsid w:val="00BF39C8"/>
    <w:rsid w:val="00BF4A47"/>
    <w:rsid w:val="00BF6435"/>
    <w:rsid w:val="00BF7343"/>
    <w:rsid w:val="00C15541"/>
    <w:rsid w:val="00C22C50"/>
    <w:rsid w:val="00C23382"/>
    <w:rsid w:val="00C2662D"/>
    <w:rsid w:val="00C3329C"/>
    <w:rsid w:val="00C40F01"/>
    <w:rsid w:val="00C42195"/>
    <w:rsid w:val="00C42874"/>
    <w:rsid w:val="00C457EE"/>
    <w:rsid w:val="00C466F8"/>
    <w:rsid w:val="00C503B4"/>
    <w:rsid w:val="00C50740"/>
    <w:rsid w:val="00C55A60"/>
    <w:rsid w:val="00C55DCF"/>
    <w:rsid w:val="00C5630F"/>
    <w:rsid w:val="00C617C4"/>
    <w:rsid w:val="00C6590B"/>
    <w:rsid w:val="00C6599D"/>
    <w:rsid w:val="00C674EE"/>
    <w:rsid w:val="00C75165"/>
    <w:rsid w:val="00C826E1"/>
    <w:rsid w:val="00C83B9F"/>
    <w:rsid w:val="00C8649B"/>
    <w:rsid w:val="00C900B0"/>
    <w:rsid w:val="00C931B8"/>
    <w:rsid w:val="00CA0468"/>
    <w:rsid w:val="00CA5DA3"/>
    <w:rsid w:val="00CB58D3"/>
    <w:rsid w:val="00CC5C4B"/>
    <w:rsid w:val="00CE5CAC"/>
    <w:rsid w:val="00CE6113"/>
    <w:rsid w:val="00CE6A8A"/>
    <w:rsid w:val="00CE7B2D"/>
    <w:rsid w:val="00CF034C"/>
    <w:rsid w:val="00CF10A5"/>
    <w:rsid w:val="00CF1505"/>
    <w:rsid w:val="00CF215B"/>
    <w:rsid w:val="00CF7F2F"/>
    <w:rsid w:val="00D00550"/>
    <w:rsid w:val="00D0575E"/>
    <w:rsid w:val="00D07E7F"/>
    <w:rsid w:val="00D16A5D"/>
    <w:rsid w:val="00D20D4A"/>
    <w:rsid w:val="00D21FFB"/>
    <w:rsid w:val="00D2267D"/>
    <w:rsid w:val="00D230F7"/>
    <w:rsid w:val="00D3381E"/>
    <w:rsid w:val="00D3437D"/>
    <w:rsid w:val="00D37A17"/>
    <w:rsid w:val="00D404F8"/>
    <w:rsid w:val="00D4312A"/>
    <w:rsid w:val="00D530B3"/>
    <w:rsid w:val="00D54E92"/>
    <w:rsid w:val="00D574D9"/>
    <w:rsid w:val="00D64827"/>
    <w:rsid w:val="00D66017"/>
    <w:rsid w:val="00D74B7F"/>
    <w:rsid w:val="00D75854"/>
    <w:rsid w:val="00D77BB6"/>
    <w:rsid w:val="00DB35ED"/>
    <w:rsid w:val="00DB7DD9"/>
    <w:rsid w:val="00DC01D3"/>
    <w:rsid w:val="00DC2976"/>
    <w:rsid w:val="00DC54BF"/>
    <w:rsid w:val="00DC6488"/>
    <w:rsid w:val="00DD0B73"/>
    <w:rsid w:val="00DD5781"/>
    <w:rsid w:val="00DE4770"/>
    <w:rsid w:val="00DE678A"/>
    <w:rsid w:val="00DF5452"/>
    <w:rsid w:val="00DF5B09"/>
    <w:rsid w:val="00DF6D61"/>
    <w:rsid w:val="00DF7D0C"/>
    <w:rsid w:val="00E01CE3"/>
    <w:rsid w:val="00E14EB5"/>
    <w:rsid w:val="00E23225"/>
    <w:rsid w:val="00E235F6"/>
    <w:rsid w:val="00E2564F"/>
    <w:rsid w:val="00E260B1"/>
    <w:rsid w:val="00E31191"/>
    <w:rsid w:val="00E3442F"/>
    <w:rsid w:val="00E359C9"/>
    <w:rsid w:val="00E36B17"/>
    <w:rsid w:val="00E3712A"/>
    <w:rsid w:val="00E40718"/>
    <w:rsid w:val="00E42C54"/>
    <w:rsid w:val="00E43A6E"/>
    <w:rsid w:val="00E45326"/>
    <w:rsid w:val="00E45C37"/>
    <w:rsid w:val="00E4777E"/>
    <w:rsid w:val="00E56BB9"/>
    <w:rsid w:val="00E61C34"/>
    <w:rsid w:val="00E625BB"/>
    <w:rsid w:val="00E666DA"/>
    <w:rsid w:val="00E723B1"/>
    <w:rsid w:val="00E77B85"/>
    <w:rsid w:val="00E85197"/>
    <w:rsid w:val="00E86C02"/>
    <w:rsid w:val="00E93D96"/>
    <w:rsid w:val="00E94603"/>
    <w:rsid w:val="00EA0812"/>
    <w:rsid w:val="00EA1CC2"/>
    <w:rsid w:val="00EA628F"/>
    <w:rsid w:val="00EC32AF"/>
    <w:rsid w:val="00ED25B8"/>
    <w:rsid w:val="00ED4198"/>
    <w:rsid w:val="00ED6696"/>
    <w:rsid w:val="00EE487E"/>
    <w:rsid w:val="00EF0541"/>
    <w:rsid w:val="00EF2B15"/>
    <w:rsid w:val="00EF676D"/>
    <w:rsid w:val="00F03B8E"/>
    <w:rsid w:val="00F056DF"/>
    <w:rsid w:val="00F05785"/>
    <w:rsid w:val="00F05D56"/>
    <w:rsid w:val="00F12EF9"/>
    <w:rsid w:val="00F142DA"/>
    <w:rsid w:val="00F20A25"/>
    <w:rsid w:val="00F20D8C"/>
    <w:rsid w:val="00F223E2"/>
    <w:rsid w:val="00F2298E"/>
    <w:rsid w:val="00F24E66"/>
    <w:rsid w:val="00F25C43"/>
    <w:rsid w:val="00F26DF8"/>
    <w:rsid w:val="00F3222E"/>
    <w:rsid w:val="00F33CD3"/>
    <w:rsid w:val="00F4091D"/>
    <w:rsid w:val="00F42A4E"/>
    <w:rsid w:val="00F44CAB"/>
    <w:rsid w:val="00F52F30"/>
    <w:rsid w:val="00F54074"/>
    <w:rsid w:val="00F56C2F"/>
    <w:rsid w:val="00F610E8"/>
    <w:rsid w:val="00F61FEF"/>
    <w:rsid w:val="00F62D8B"/>
    <w:rsid w:val="00F649F4"/>
    <w:rsid w:val="00F733B9"/>
    <w:rsid w:val="00F75DAC"/>
    <w:rsid w:val="00F92C94"/>
    <w:rsid w:val="00F93CD8"/>
    <w:rsid w:val="00F94447"/>
    <w:rsid w:val="00F946E9"/>
    <w:rsid w:val="00F968FD"/>
    <w:rsid w:val="00FA24B2"/>
    <w:rsid w:val="00FA77C5"/>
    <w:rsid w:val="00FB2499"/>
    <w:rsid w:val="00FB3863"/>
    <w:rsid w:val="00FB6217"/>
    <w:rsid w:val="00FC41A6"/>
    <w:rsid w:val="00FE031C"/>
    <w:rsid w:val="00FE307C"/>
    <w:rsid w:val="00FE680A"/>
    <w:rsid w:val="00FE6C1F"/>
    <w:rsid w:val="00FF2E2F"/>
    <w:rsid w:val="00FF3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1DC5D661"/>
  <w15:chartTrackingRefBased/>
  <w15:docId w15:val="{04ED9FC3-6AC5-4F4B-97ED-CB881035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rFonts w:ascii="Arial" w:hAnsi="Arial" w:cs="Arial"/>
      <w:sz w:val="36"/>
    </w:rPr>
  </w:style>
  <w:style w:type="paragraph" w:styleId="Heading2">
    <w:name w:val="heading 2"/>
    <w:basedOn w:val="Normal"/>
    <w:next w:val="Normal"/>
    <w:qFormat/>
    <w:pPr>
      <w:keepNext/>
      <w:ind w:right="-288"/>
      <w:jc w:val="both"/>
      <w:outlineLvl w:val="1"/>
    </w:pPr>
    <w:rPr>
      <w:rFonts w:ascii="Arial" w:hAnsi="Arial" w:cs="Arial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32"/>
    </w:rPr>
  </w:style>
  <w:style w:type="paragraph" w:styleId="ListParagraph">
    <w:name w:val="List Paragraph"/>
    <w:basedOn w:val="Normal"/>
    <w:uiPriority w:val="34"/>
    <w:qFormat/>
    <w:rsid w:val="008F5D53"/>
    <w:pPr>
      <w:ind w:left="720"/>
    </w:pPr>
  </w:style>
  <w:style w:type="paragraph" w:styleId="BalloonText">
    <w:name w:val="Balloon Text"/>
    <w:basedOn w:val="Normal"/>
    <w:link w:val="BalloonTextChar"/>
    <w:rsid w:val="00BA0F6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BA0F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6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3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4851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88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677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7026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562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10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51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80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468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62709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1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341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96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8069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782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8008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30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06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1717</Words>
  <Characters>8119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 CASA DEL SOL COUNCIL OF CO-OWNERS, INC</vt:lpstr>
    </vt:vector>
  </TitlesOfParts>
  <Company>CenTex Rubber Products, Inc.</Company>
  <LinksUpToDate>false</LinksUpToDate>
  <CharactersWithSpaces>9817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CASA DEL SOL COUNCIL OF CO-OWNERS, INC</dc:title>
  <dc:subject/>
  <dc:creator>Dennis York</dc:creator>
  <cp:keywords/>
  <dc:description/>
  <cp:lastModifiedBy>Dennis York</cp:lastModifiedBy>
  <cp:revision>2</cp:revision>
  <cp:lastPrinted>2024-10-28T17:50:00Z</cp:lastPrinted>
  <dcterms:created xsi:type="dcterms:W3CDTF">2024-11-20T15:37:00Z</dcterms:created>
  <dcterms:modified xsi:type="dcterms:W3CDTF">2024-11-20T15:37:00Z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3dd416a17599fcb917bd3347402338012c71ef0e3cf12d51111ac201a275aa60</vt:lpwstr>
  </property>
</Properties>
</file>